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25C">
        <w:rPr>
          <w:rFonts w:ascii="Arial" w:hAnsi="Arial" w:cs="Arial"/>
          <w:b/>
          <w:i/>
          <w:color w:val="FF00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7125C">
        <w:rPr>
          <w:rStyle w:val="Znakiprzypiswdolnych"/>
          <w:rFonts w:ascii="Arial" w:hAnsi="Arial" w:cs="Arial"/>
          <w:b/>
          <w:i/>
          <w:color w:val="FF0000"/>
        </w:rPr>
        <w:footnoteReference w:id="1"/>
      </w:r>
      <w:r w:rsidRPr="00F7125C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 Adres publikacyjny stosownego ogłoszenia</w:t>
      </w:r>
      <w:r w:rsidRPr="00F7125C">
        <w:rPr>
          <w:rStyle w:val="Znakiprzypiswdolnych"/>
          <w:rFonts w:ascii="Arial" w:hAnsi="Arial" w:cs="Arial"/>
          <w:b/>
          <w:i/>
          <w:color w:val="FF0000"/>
        </w:rPr>
        <w:footnoteReference w:id="2"/>
      </w: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 w Dzienniku Urzędowym Unii Europejskiej: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Dz.U. UE S ,</w:t>
      </w:r>
      <w:r w:rsidR="00A36744" w:rsidRPr="00F7125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0B33">
        <w:rPr>
          <w:rFonts w:ascii="Arial" w:hAnsi="Arial" w:cs="Arial"/>
          <w:b/>
          <w:color w:val="FF0000"/>
          <w:sz w:val="20"/>
          <w:szCs w:val="20"/>
        </w:rPr>
        <w:t>127-289170 z dnia 03/07/2018</w:t>
      </w:r>
      <w:r w:rsidR="00F7125C">
        <w:rPr>
          <w:rFonts w:ascii="Arial" w:hAnsi="Arial" w:cs="Arial"/>
          <w:b/>
          <w:color w:val="FF0000"/>
          <w:sz w:val="20"/>
          <w:szCs w:val="20"/>
        </w:rPr>
        <w:t>.</w:t>
      </w:r>
      <w:r w:rsidR="0084461C" w:rsidRPr="00F7125C">
        <w:rPr>
          <w:rFonts w:ascii="Arial" w:hAnsi="Arial" w:cs="Arial"/>
          <w:b/>
          <w:color w:val="FF0000"/>
          <w:sz w:val="20"/>
          <w:szCs w:val="20"/>
        </w:rPr>
        <w:t xml:space="preserve"> http://ted.europe.eu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370B33">
        <w:rPr>
          <w:rFonts w:ascii="Arial" w:hAnsi="Arial" w:cs="Arial"/>
          <w:b/>
          <w:color w:val="FF0000"/>
          <w:sz w:val="20"/>
          <w:szCs w:val="20"/>
        </w:rPr>
        <w:t>2018/S 127-289170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F7125C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7125C">
        <w:rPr>
          <w:rFonts w:ascii="Arial" w:hAnsi="Arial" w:cs="Arial"/>
          <w:b/>
          <w:color w:val="FF0000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370B33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F7125C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F7125C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leków oraz preparatów dezynfekcyjnych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A249A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F7125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4D3026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Pr="00370B33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 xml:space="preserve">, instytucja zamawiająca lub podmiot zamawiający już </w:t>
      </w:r>
      <w:r w:rsidRPr="00370B33">
        <w:rPr>
          <w:rFonts w:ascii="Arial" w:hAnsi="Arial" w:cs="Arial"/>
          <w:i/>
          <w:sz w:val="20"/>
          <w:szCs w:val="20"/>
        </w:rPr>
        <w:t>posiada odpowiednią dokumentację</w:t>
      </w:r>
      <w:r w:rsidRPr="00370B33">
        <w:rPr>
          <w:rFonts w:ascii="Arial" w:hAnsi="Arial" w:cs="Arial"/>
          <w:sz w:val="20"/>
          <w:szCs w:val="20"/>
        </w:rPr>
        <w:t>.</w:t>
      </w:r>
    </w:p>
    <w:p w:rsidR="00BF1C19" w:rsidRPr="00370B33" w:rsidRDefault="00BF1C19" w:rsidP="00BF1C19">
      <w:pPr>
        <w:rPr>
          <w:rFonts w:ascii="Arial" w:hAnsi="Arial" w:cs="Arial"/>
          <w:sz w:val="20"/>
          <w:szCs w:val="20"/>
        </w:rPr>
      </w:pPr>
      <w:r w:rsidRPr="00370B33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 w:rsidRPr="00370B33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 w:rsidRPr="00370B33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370B33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370B33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84461C" w:rsidRPr="00370B33">
        <w:rPr>
          <w:rFonts w:ascii="Arial" w:hAnsi="Arial" w:cs="Arial"/>
          <w:sz w:val="20"/>
          <w:szCs w:val="20"/>
        </w:rPr>
        <w:t xml:space="preserve">dostaw </w:t>
      </w:r>
      <w:r w:rsidR="00F7125C" w:rsidRPr="00370B33">
        <w:rPr>
          <w:rFonts w:ascii="Arial" w:hAnsi="Arial" w:cs="Arial"/>
          <w:sz w:val="20"/>
          <w:szCs w:val="20"/>
        </w:rPr>
        <w:t>leków oraz preparatów dezynfekcyjnych</w:t>
      </w:r>
      <w:r w:rsidR="0084461C" w:rsidRPr="00370B33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="0084461C" w:rsidRPr="00370B33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370B33">
        <w:rPr>
          <w:rFonts w:ascii="Arial" w:hAnsi="Arial" w:cs="Arial"/>
          <w:sz w:val="20"/>
          <w:szCs w:val="20"/>
        </w:rPr>
        <w:t xml:space="preserve"> numer ogłoszenia </w:t>
      </w:r>
      <w:r w:rsidR="00370B33" w:rsidRPr="00370B33">
        <w:rPr>
          <w:rFonts w:ascii="Arial" w:hAnsi="Arial" w:cs="Arial"/>
          <w:sz w:val="20"/>
          <w:szCs w:val="20"/>
        </w:rPr>
        <w:t>2018/S 127-289170</w:t>
      </w:r>
      <w:r w:rsidR="0084461C" w:rsidRPr="00370B33">
        <w:rPr>
          <w:rFonts w:ascii="Arial" w:hAnsi="Arial" w:cs="Arial"/>
          <w:sz w:val="20"/>
          <w:szCs w:val="20"/>
        </w:rPr>
        <w:t xml:space="preserve"> z dnia </w:t>
      </w:r>
      <w:r w:rsidR="00370B33" w:rsidRPr="00370B33">
        <w:rPr>
          <w:rFonts w:ascii="Arial" w:hAnsi="Arial" w:cs="Arial"/>
          <w:sz w:val="20"/>
          <w:szCs w:val="20"/>
        </w:rPr>
        <w:t>05/07/2018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3F" w:rsidRDefault="00EF133F" w:rsidP="00BF1C19">
      <w:pPr>
        <w:spacing w:before="0" w:after="0"/>
      </w:pPr>
      <w:r>
        <w:separator/>
      </w:r>
    </w:p>
  </w:endnote>
  <w:endnote w:type="continuationSeparator" w:id="0">
    <w:p w:rsidR="00EF133F" w:rsidRDefault="00EF133F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13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370B33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13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3F" w:rsidRDefault="00EF133F" w:rsidP="00BF1C19">
      <w:pPr>
        <w:spacing w:before="0" w:after="0"/>
      </w:pPr>
      <w:r>
        <w:separator/>
      </w:r>
    </w:p>
  </w:footnote>
  <w:footnote w:type="continuationSeparator" w:id="0">
    <w:p w:rsidR="00EF133F" w:rsidRDefault="00EF133F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  <w:bookmarkStart w:id="11" w:name="_GoBack"/>
      <w:bookmarkEnd w:id="11"/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13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13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F13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A1E21"/>
    <w:rsid w:val="001D0A9D"/>
    <w:rsid w:val="001D6A93"/>
    <w:rsid w:val="001E7DE8"/>
    <w:rsid w:val="001F386C"/>
    <w:rsid w:val="00201AD9"/>
    <w:rsid w:val="002D221B"/>
    <w:rsid w:val="00341294"/>
    <w:rsid w:val="00370B33"/>
    <w:rsid w:val="003747A5"/>
    <w:rsid w:val="003B6C62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49A"/>
    <w:rsid w:val="00734667"/>
    <w:rsid w:val="00745906"/>
    <w:rsid w:val="0075144A"/>
    <w:rsid w:val="007B2224"/>
    <w:rsid w:val="00806692"/>
    <w:rsid w:val="00816723"/>
    <w:rsid w:val="0084349E"/>
    <w:rsid w:val="0084461C"/>
    <w:rsid w:val="00860649"/>
    <w:rsid w:val="008755AF"/>
    <w:rsid w:val="008E093C"/>
    <w:rsid w:val="008E33B1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E1158C"/>
    <w:rsid w:val="00E707DF"/>
    <w:rsid w:val="00E7209A"/>
    <w:rsid w:val="00E775C3"/>
    <w:rsid w:val="00EB7FAF"/>
    <w:rsid w:val="00EF133F"/>
    <w:rsid w:val="00F7125C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d.europa.ey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4519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32</cp:revision>
  <cp:lastPrinted>2018-07-05T09:44:00Z</cp:lastPrinted>
  <dcterms:created xsi:type="dcterms:W3CDTF">2017-03-23T07:50:00Z</dcterms:created>
  <dcterms:modified xsi:type="dcterms:W3CDTF">2018-07-05T09:45:00Z</dcterms:modified>
</cp:coreProperties>
</file>