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C00" w:rsidRPr="0032301B" w:rsidRDefault="00FF2C00" w:rsidP="00FF2C00">
      <w:pPr>
        <w:spacing w:line="360" w:lineRule="auto"/>
        <w:jc w:val="right"/>
        <w:rPr>
          <w:b/>
          <w:sz w:val="22"/>
          <w:szCs w:val="22"/>
        </w:rPr>
      </w:pPr>
      <w:r w:rsidRPr="0032301B">
        <w:rPr>
          <w:b/>
          <w:sz w:val="22"/>
          <w:szCs w:val="22"/>
        </w:rPr>
        <w:t>Załącznik nr 1.</w:t>
      </w:r>
      <w:r w:rsidR="008E2983">
        <w:rPr>
          <w:b/>
          <w:sz w:val="22"/>
          <w:szCs w:val="22"/>
        </w:rPr>
        <w:t>2</w:t>
      </w:r>
      <w:bookmarkStart w:id="0" w:name="_GoBack"/>
      <w:bookmarkEnd w:id="0"/>
      <w:r w:rsidRPr="0032301B">
        <w:rPr>
          <w:b/>
          <w:sz w:val="22"/>
          <w:szCs w:val="22"/>
        </w:rPr>
        <w:t xml:space="preserve"> do SIWZ  - Formularz Szczegółowy Oferty</w:t>
      </w:r>
    </w:p>
    <w:p w:rsidR="00FF2C00" w:rsidRPr="0032301B" w:rsidRDefault="00FF2C00" w:rsidP="00FF2C00">
      <w:pPr>
        <w:spacing w:line="360" w:lineRule="auto"/>
        <w:jc w:val="right"/>
        <w:rPr>
          <w:sz w:val="22"/>
          <w:szCs w:val="22"/>
        </w:rPr>
      </w:pPr>
      <w:r w:rsidRPr="0032301B">
        <w:rPr>
          <w:sz w:val="22"/>
          <w:szCs w:val="22"/>
        </w:rPr>
        <w:t>Oznaczenie postępowania: DA.ZP.242.</w:t>
      </w:r>
      <w:r w:rsidR="008E2983">
        <w:rPr>
          <w:sz w:val="22"/>
          <w:szCs w:val="22"/>
        </w:rPr>
        <w:t>75</w:t>
      </w:r>
      <w:r w:rsidRPr="0032301B">
        <w:rPr>
          <w:sz w:val="22"/>
          <w:szCs w:val="22"/>
        </w:rPr>
        <w:t>.2018</w:t>
      </w:r>
    </w:p>
    <w:p w:rsidR="008D28B0" w:rsidRPr="0032301B" w:rsidRDefault="008D28B0" w:rsidP="00FF2C00">
      <w:pPr>
        <w:spacing w:line="360" w:lineRule="auto"/>
        <w:jc w:val="center"/>
        <w:rPr>
          <w:b/>
          <w:sz w:val="22"/>
          <w:szCs w:val="22"/>
        </w:rPr>
      </w:pPr>
    </w:p>
    <w:p w:rsidR="008D28B0" w:rsidRPr="0032301B" w:rsidRDefault="00872BF0" w:rsidP="008D28B0">
      <w:pPr>
        <w:spacing w:line="360" w:lineRule="auto"/>
        <w:rPr>
          <w:b/>
          <w:sz w:val="22"/>
          <w:szCs w:val="22"/>
        </w:rPr>
      </w:pPr>
      <w:r w:rsidRPr="0032301B">
        <w:rPr>
          <w:b/>
          <w:sz w:val="22"/>
          <w:szCs w:val="22"/>
        </w:rPr>
        <w:t xml:space="preserve">Pakiet </w:t>
      </w:r>
      <w:r w:rsidR="0032301B">
        <w:rPr>
          <w:b/>
          <w:sz w:val="22"/>
          <w:szCs w:val="22"/>
        </w:rPr>
        <w:t>2</w:t>
      </w:r>
      <w:r w:rsidRPr="0032301B">
        <w:rPr>
          <w:b/>
          <w:sz w:val="22"/>
          <w:szCs w:val="22"/>
        </w:rPr>
        <w:t xml:space="preserve"> – </w:t>
      </w:r>
      <w:r w:rsidR="0032301B">
        <w:rPr>
          <w:b/>
          <w:sz w:val="22"/>
          <w:szCs w:val="22"/>
        </w:rPr>
        <w:t xml:space="preserve"> Zestaw narzędzi do operacji zaćmy</w:t>
      </w:r>
    </w:p>
    <w:tbl>
      <w:tblPr>
        <w:tblW w:w="1380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3802"/>
        <w:gridCol w:w="1380"/>
        <w:gridCol w:w="1240"/>
        <w:gridCol w:w="1420"/>
        <w:gridCol w:w="1120"/>
        <w:gridCol w:w="1240"/>
        <w:gridCol w:w="605"/>
        <w:gridCol w:w="1000"/>
        <w:gridCol w:w="1420"/>
      </w:tblGrid>
      <w:tr w:rsidR="0032301B" w:rsidRPr="0032301B" w:rsidTr="00956929">
        <w:trPr>
          <w:trHeight w:val="126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38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Opis wyrobu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Numer katalogowy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Wytwórca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Ilość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Cena jedn. netto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Wartość netto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VAT w %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Cena jedn. brutto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2301B">
              <w:rPr>
                <w:b/>
                <w:bCs/>
                <w:color w:val="000000"/>
                <w:sz w:val="22"/>
                <w:szCs w:val="22"/>
              </w:rPr>
              <w:t>Wartość brutto</w:t>
            </w:r>
          </w:p>
        </w:tc>
      </w:tr>
      <w:tr w:rsidR="0032301B" w:rsidRPr="0032301B" w:rsidTr="0050024C">
        <w:trPr>
          <w:trHeight w:val="1156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1.</w:t>
            </w:r>
          </w:p>
        </w:tc>
        <w:tc>
          <w:tcPr>
            <w:tcW w:w="3802" w:type="dxa"/>
          </w:tcPr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Taca do sterylizacji z podwójnym dnem, wymiary zewnętrzne 264mm x162mm x 45mm, posiada sylikonową matę z jeżem  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 w:rsidRPr="0032301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FFFFFF"/>
                <w:sz w:val="22"/>
                <w:szCs w:val="22"/>
              </w:rPr>
            </w:pPr>
            <w:r w:rsidRPr="0032301B">
              <w:rPr>
                <w:color w:val="FFFFFF"/>
                <w:sz w:val="22"/>
                <w:szCs w:val="22"/>
              </w:rPr>
              <w:t>0,00 zł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 w:rsidRPr="0032301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FFFFFF"/>
                <w:sz w:val="22"/>
                <w:szCs w:val="22"/>
              </w:rPr>
            </w:pPr>
            <w:r w:rsidRPr="0032301B">
              <w:rPr>
                <w:color w:val="FFFFFF"/>
                <w:sz w:val="22"/>
                <w:szCs w:val="22"/>
              </w:rPr>
              <w:t>0,00 zł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FFFFFF"/>
                <w:sz w:val="22"/>
                <w:szCs w:val="22"/>
              </w:rPr>
            </w:pPr>
            <w:r w:rsidRPr="0032301B">
              <w:rPr>
                <w:color w:val="FFFFFF"/>
                <w:sz w:val="22"/>
                <w:szCs w:val="22"/>
              </w:rPr>
              <w:t>0,00 zł</w:t>
            </w:r>
          </w:p>
        </w:tc>
      </w:tr>
      <w:tr w:rsidR="0032301B" w:rsidRPr="0032301B" w:rsidTr="00121ADC">
        <w:trPr>
          <w:trHeight w:val="90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2.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Pęseta typu UTRATA zagięta, długość części roboczej 13 mm, rękojeść okrągła, długość całkowita 115 mm, narzędzie tytanowe</w:t>
            </w:r>
          </w:p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2301B" w:rsidRPr="0032301B" w:rsidTr="00FF5691">
        <w:trPr>
          <w:trHeight w:val="76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3.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Czoper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 prosty, </w:t>
            </w: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tip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 o długości 1.25 mm zagięty pod kątem 45 st., rączka okrągła, długość całkowita 124 mm, narzędzie tytanowe</w:t>
            </w:r>
          </w:p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2301B" w:rsidRPr="0032301B" w:rsidTr="007C40ED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4.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Manipulator typu język węża, zagięty, długość części roboczej 9 mm, długość całkowita narzędzia 117mm, narzędzie tytanowe</w:t>
            </w:r>
          </w:p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2301B" w:rsidRPr="0032301B" w:rsidTr="006B6E08">
        <w:trPr>
          <w:trHeight w:val="76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5.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Pęseta typu </w:t>
            </w: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Castroviejo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, prosta 1x2 ząb 0,12mm, 6 mm platforma, płaska rękojeść, długość całkowita narzędzia 116mm, narzędzie tytanowe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2301B" w:rsidRPr="0032301B" w:rsidTr="00CB4BA1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lastRenderedPageBreak/>
              <w:t>6.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Penseta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 spojówkowa </w:t>
            </w: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Colibri,z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 ząbkami 1x2,  6.0 mm platforma, narzędzie tytanowe</w:t>
            </w:r>
          </w:p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32301B" w:rsidRPr="0032301B" w:rsidTr="00937D4B">
        <w:trPr>
          <w:trHeight w:val="10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2301B" w:rsidRPr="0032301B" w:rsidRDefault="0032301B" w:rsidP="00B30572">
            <w:pPr>
              <w:spacing w:line="360" w:lineRule="auto"/>
              <w:rPr>
                <w:rFonts w:eastAsia="Calibri"/>
                <w:sz w:val="22"/>
                <w:szCs w:val="22"/>
              </w:rPr>
            </w:pPr>
            <w:r w:rsidRPr="0032301B">
              <w:rPr>
                <w:rFonts w:eastAsia="Calibri"/>
                <w:sz w:val="22"/>
                <w:szCs w:val="22"/>
              </w:rPr>
              <w:t>7.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301B" w:rsidRPr="0032301B" w:rsidRDefault="0032301B">
            <w:pPr>
              <w:pStyle w:val="TableContents"/>
              <w:rPr>
                <w:rFonts w:ascii="Times New Roman" w:hAnsi="Times New Roman" w:cs="Times New Roman"/>
                <w:sz w:val="22"/>
                <w:szCs w:val="22"/>
              </w:rPr>
            </w:pPr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Rozwórka typu </w:t>
            </w:r>
            <w:proofErr w:type="spellStart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>Brraquer</w:t>
            </w:r>
            <w:proofErr w:type="spellEnd"/>
            <w:r w:rsidRPr="0032301B">
              <w:rPr>
                <w:rFonts w:ascii="Times New Roman" w:hAnsi="Times New Roman" w:cs="Times New Roman"/>
                <w:sz w:val="22"/>
                <w:szCs w:val="22"/>
              </w:rPr>
              <w:t xml:space="preserve"> zagięta skroniowo, otwarta, długość całkowita narzędzia 14,5mm, narzędzie tytanowe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301B" w:rsidRPr="0032301B" w:rsidRDefault="0032301B" w:rsidP="008D28B0">
            <w:pPr>
              <w:spacing w:line="360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2301B" w:rsidRPr="0032301B" w:rsidRDefault="0032301B" w:rsidP="008D28B0">
            <w:pPr>
              <w:spacing w:line="360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301B" w:rsidRPr="0032301B" w:rsidRDefault="0032301B" w:rsidP="008D28B0">
            <w:pPr>
              <w:spacing w:line="360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</w:t>
            </w:r>
            <w:proofErr w:type="spellStart"/>
            <w:r>
              <w:rPr>
                <w:color w:val="000000"/>
                <w:sz w:val="22"/>
                <w:szCs w:val="22"/>
              </w:rPr>
              <w:t>szt</w:t>
            </w:r>
            <w:proofErr w:type="spellEnd"/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301B" w:rsidRPr="0032301B" w:rsidRDefault="0032301B" w:rsidP="008D28B0">
            <w:pPr>
              <w:spacing w:line="360" w:lineRule="auto"/>
              <w:rPr>
                <w:sz w:val="22"/>
                <w:szCs w:val="22"/>
              </w:rPr>
            </w:pPr>
          </w:p>
        </w:tc>
      </w:tr>
    </w:tbl>
    <w:p w:rsidR="0032301B" w:rsidRDefault="0032301B" w:rsidP="008D28B0">
      <w:pPr>
        <w:spacing w:line="360" w:lineRule="auto"/>
        <w:jc w:val="both"/>
        <w:rPr>
          <w:sz w:val="22"/>
          <w:szCs w:val="22"/>
        </w:rPr>
      </w:pPr>
    </w:p>
    <w:p w:rsidR="0032301B" w:rsidRDefault="0032301B" w:rsidP="008D28B0">
      <w:pPr>
        <w:spacing w:line="360" w:lineRule="auto"/>
        <w:jc w:val="both"/>
        <w:rPr>
          <w:sz w:val="22"/>
          <w:szCs w:val="22"/>
        </w:rPr>
      </w:pPr>
    </w:p>
    <w:p w:rsidR="008D28B0" w:rsidRPr="0032301B" w:rsidRDefault="008D28B0" w:rsidP="008D28B0">
      <w:pPr>
        <w:spacing w:line="360" w:lineRule="auto"/>
        <w:jc w:val="both"/>
        <w:rPr>
          <w:sz w:val="22"/>
          <w:szCs w:val="22"/>
        </w:rPr>
      </w:pPr>
      <w:r w:rsidRPr="0032301B">
        <w:rPr>
          <w:sz w:val="22"/>
          <w:szCs w:val="22"/>
        </w:rPr>
        <w:t>Wartość netto pakietu:  ..................................... zł               Słownie:  ................................................................................</w:t>
      </w:r>
    </w:p>
    <w:p w:rsidR="008D28B0" w:rsidRPr="0032301B" w:rsidRDefault="008D28B0" w:rsidP="008D28B0">
      <w:pPr>
        <w:spacing w:line="360" w:lineRule="auto"/>
        <w:jc w:val="both"/>
        <w:rPr>
          <w:sz w:val="22"/>
          <w:szCs w:val="22"/>
        </w:rPr>
      </w:pPr>
      <w:r w:rsidRPr="0032301B">
        <w:rPr>
          <w:sz w:val="22"/>
          <w:szCs w:val="22"/>
        </w:rPr>
        <w:t>Wartość brutto pakietu:  .................................... zł               Słownie:  ................................................................................</w:t>
      </w:r>
    </w:p>
    <w:p w:rsidR="008D28B0" w:rsidRPr="0032301B" w:rsidRDefault="008D28B0" w:rsidP="008D28B0">
      <w:pPr>
        <w:spacing w:line="360" w:lineRule="auto"/>
        <w:jc w:val="both"/>
        <w:rPr>
          <w:sz w:val="22"/>
          <w:szCs w:val="22"/>
        </w:rPr>
      </w:pPr>
    </w:p>
    <w:p w:rsidR="008D28B0" w:rsidRPr="0032301B" w:rsidRDefault="008D28B0" w:rsidP="008D28B0">
      <w:pPr>
        <w:spacing w:line="360" w:lineRule="auto"/>
        <w:jc w:val="right"/>
        <w:rPr>
          <w:sz w:val="22"/>
          <w:szCs w:val="22"/>
        </w:rPr>
      </w:pPr>
      <w:r w:rsidRPr="0032301B">
        <w:rPr>
          <w:sz w:val="22"/>
          <w:szCs w:val="22"/>
        </w:rPr>
        <w:t>............................................................................................</w:t>
      </w:r>
    </w:p>
    <w:p w:rsidR="008D28B0" w:rsidRPr="0032301B" w:rsidRDefault="008D28B0" w:rsidP="008D28B0">
      <w:pPr>
        <w:spacing w:line="360" w:lineRule="auto"/>
        <w:jc w:val="right"/>
        <w:rPr>
          <w:sz w:val="22"/>
          <w:szCs w:val="22"/>
        </w:rPr>
      </w:pPr>
      <w:r w:rsidRPr="0032301B">
        <w:rPr>
          <w:sz w:val="22"/>
          <w:szCs w:val="22"/>
        </w:rPr>
        <w:t>/podpis i pieczątka upoważnionego przedstawiciela/</w:t>
      </w:r>
    </w:p>
    <w:p w:rsidR="008D28B0" w:rsidRPr="0032301B" w:rsidRDefault="008D28B0" w:rsidP="008D28B0">
      <w:pPr>
        <w:spacing w:line="360" w:lineRule="auto"/>
        <w:jc w:val="right"/>
        <w:rPr>
          <w:sz w:val="22"/>
          <w:szCs w:val="22"/>
        </w:rPr>
      </w:pPr>
    </w:p>
    <w:p w:rsidR="008D28B0" w:rsidRPr="0032301B" w:rsidRDefault="008D28B0" w:rsidP="008D28B0">
      <w:pPr>
        <w:spacing w:line="360" w:lineRule="auto"/>
        <w:jc w:val="right"/>
        <w:rPr>
          <w:sz w:val="22"/>
          <w:szCs w:val="22"/>
        </w:rPr>
      </w:pPr>
    </w:p>
    <w:p w:rsidR="008D28B0" w:rsidRPr="0032301B" w:rsidRDefault="008D28B0" w:rsidP="008D28B0">
      <w:pPr>
        <w:spacing w:line="360" w:lineRule="auto"/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p w:rsidR="008D28B0" w:rsidRPr="0032301B" w:rsidRDefault="008D28B0" w:rsidP="008D28B0">
      <w:pPr>
        <w:jc w:val="right"/>
        <w:rPr>
          <w:sz w:val="22"/>
          <w:szCs w:val="22"/>
        </w:rPr>
      </w:pPr>
    </w:p>
    <w:sectPr w:rsidR="008D28B0" w:rsidRPr="0032301B" w:rsidSect="00FF2C00">
      <w:footerReference w:type="default" r:id="rId8"/>
      <w:pgSz w:w="16838" w:h="11906" w:orient="landscape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4F7" w:rsidRDefault="00F874F7" w:rsidP="00FD31EA">
      <w:r>
        <w:separator/>
      </w:r>
    </w:p>
  </w:endnote>
  <w:endnote w:type="continuationSeparator" w:id="0">
    <w:p w:rsidR="00F874F7" w:rsidRDefault="00F874F7" w:rsidP="00FD3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937139"/>
      <w:docPartObj>
        <w:docPartGallery w:val="Page Numbers (Bottom of Page)"/>
        <w:docPartUnique/>
      </w:docPartObj>
    </w:sdtPr>
    <w:sdtEndPr/>
    <w:sdtContent>
      <w:p w:rsidR="00FD31EA" w:rsidRDefault="00FD31E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2983">
          <w:rPr>
            <w:noProof/>
          </w:rPr>
          <w:t>1</w:t>
        </w:r>
        <w:r>
          <w:fldChar w:fldCharType="end"/>
        </w:r>
      </w:p>
    </w:sdtContent>
  </w:sdt>
  <w:p w:rsidR="00FD31EA" w:rsidRDefault="00FD31E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4F7" w:rsidRDefault="00F874F7" w:rsidP="00FD31EA">
      <w:r>
        <w:separator/>
      </w:r>
    </w:p>
  </w:footnote>
  <w:footnote w:type="continuationSeparator" w:id="0">
    <w:p w:rsidR="00F874F7" w:rsidRDefault="00F874F7" w:rsidP="00FD31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817"/>
    <w:rsid w:val="00246292"/>
    <w:rsid w:val="0032301B"/>
    <w:rsid w:val="003D3F32"/>
    <w:rsid w:val="005B1721"/>
    <w:rsid w:val="00872BF0"/>
    <w:rsid w:val="008755AF"/>
    <w:rsid w:val="008D28B0"/>
    <w:rsid w:val="008E2983"/>
    <w:rsid w:val="008F77B5"/>
    <w:rsid w:val="009E03BB"/>
    <w:rsid w:val="00D27972"/>
    <w:rsid w:val="00DA645F"/>
    <w:rsid w:val="00F64817"/>
    <w:rsid w:val="00F874F7"/>
    <w:rsid w:val="00FD31EA"/>
    <w:rsid w:val="00FF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F2C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31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D3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D31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D3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leContents">
    <w:name w:val="Table Contents"/>
    <w:basedOn w:val="Normalny"/>
    <w:rsid w:val="0032301B"/>
    <w:pPr>
      <w:suppressLineNumbers/>
      <w:suppressAutoHyphens/>
      <w:autoSpaceDN w:val="0"/>
    </w:pPr>
    <w:rPr>
      <w:rFonts w:ascii="Liberation Serif" w:eastAsia="SimSun" w:hAnsi="Liberation Serif" w:cs="Mangal"/>
      <w:kern w:val="3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F2C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31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D3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D31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D31E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leContents">
    <w:name w:val="Table Contents"/>
    <w:basedOn w:val="Normalny"/>
    <w:rsid w:val="0032301B"/>
    <w:pPr>
      <w:suppressLineNumbers/>
      <w:suppressAutoHyphens/>
      <w:autoSpaceDN w:val="0"/>
    </w:pPr>
    <w:rPr>
      <w:rFonts w:ascii="Liberation Serif" w:eastAsia="SimSun" w:hAnsi="Liberation Serif" w:cs="Mangal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43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059209-9D2A-4B9D-8AB9-981A8DCF1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245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rrurarz</dc:creator>
  <cp:keywords/>
  <dc:description/>
  <cp:lastModifiedBy>rrurarz</cp:lastModifiedBy>
  <cp:revision>10</cp:revision>
  <dcterms:created xsi:type="dcterms:W3CDTF">2018-08-07T09:46:00Z</dcterms:created>
  <dcterms:modified xsi:type="dcterms:W3CDTF">2018-10-05T11:21:00Z</dcterms:modified>
</cp:coreProperties>
</file>