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r w:rsidR="005E03A0">
        <w:rPr>
          <w:rFonts w:ascii="Arial" w:hAnsi="Arial" w:cs="Arial"/>
          <w:b/>
        </w:rPr>
        <w:t>Dostawa toru wizyjnego laryngologicznego z monitorem, wózka jezdnego, źródła światła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5E03A0">
        <w:rPr>
          <w:rFonts w:ascii="Arial" w:hAnsi="Arial" w:cs="Arial"/>
          <w:b/>
          <w:sz w:val="21"/>
          <w:szCs w:val="21"/>
        </w:rPr>
        <w:t>85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08" w:rsidRDefault="005F3208">
      <w:pPr>
        <w:spacing w:after="0" w:line="240" w:lineRule="auto"/>
      </w:pPr>
      <w:r>
        <w:separator/>
      </w:r>
    </w:p>
  </w:endnote>
  <w:endnote w:type="continuationSeparator" w:id="0">
    <w:p w:rsidR="005F3208" w:rsidRDefault="005F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E03A0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5F3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08" w:rsidRDefault="005F3208">
      <w:pPr>
        <w:spacing w:after="0" w:line="240" w:lineRule="auto"/>
      </w:pPr>
      <w:r>
        <w:separator/>
      </w:r>
    </w:p>
  </w:footnote>
  <w:footnote w:type="continuationSeparator" w:id="0">
    <w:p w:rsidR="005F3208" w:rsidRDefault="005F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62BF"/>
    <w:rsid w:val="004C1707"/>
    <w:rsid w:val="00576A01"/>
    <w:rsid w:val="005B1721"/>
    <w:rsid w:val="005C4BF9"/>
    <w:rsid w:val="005E03A0"/>
    <w:rsid w:val="005F3208"/>
    <w:rsid w:val="00630FA5"/>
    <w:rsid w:val="00742F01"/>
    <w:rsid w:val="007B0254"/>
    <w:rsid w:val="007D4068"/>
    <w:rsid w:val="00822858"/>
    <w:rsid w:val="00865949"/>
    <w:rsid w:val="008755AF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21</cp:revision>
  <cp:lastPrinted>2018-10-29T08:33:00Z</cp:lastPrinted>
  <dcterms:created xsi:type="dcterms:W3CDTF">2017-02-06T09:59:00Z</dcterms:created>
  <dcterms:modified xsi:type="dcterms:W3CDTF">2018-11-07T12:57:00Z</dcterms:modified>
</cp:coreProperties>
</file>