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DF" w:rsidRDefault="00F82FDF" w:rsidP="00F82FD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1.2 do  SIWZ– Formularz Szczegółowy Oferty</w:t>
      </w:r>
    </w:p>
    <w:p w:rsidR="00F82FDF" w:rsidRDefault="00F82FDF" w:rsidP="00F82FD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Oznaczenie postępowania: DA.ZP.242.88.2018</w:t>
      </w:r>
    </w:p>
    <w:p w:rsidR="00F82FDF" w:rsidRDefault="00F82FDF" w:rsidP="00F82FDF">
      <w:pPr>
        <w:rPr>
          <w:rFonts w:ascii="Times New Roman" w:hAnsi="Times New Roman" w:cs="Times New Roman"/>
          <w:sz w:val="20"/>
          <w:szCs w:val="20"/>
        </w:rPr>
      </w:pPr>
    </w:p>
    <w:p w:rsidR="00F82FDF" w:rsidRDefault="00F82FDF" w:rsidP="00F82FD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PAKIET NR </w:t>
      </w:r>
      <w:r w:rsidR="00964C8E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F82FDF" w:rsidRDefault="00F82FDF" w:rsidP="00F82FDF">
      <w:pPr>
        <w:rPr>
          <w:rFonts w:ascii="Times New Roman" w:hAnsi="Times New Roman" w:cs="Times New Roman"/>
          <w:b/>
          <w:sz w:val="20"/>
          <w:szCs w:val="20"/>
        </w:rPr>
      </w:pPr>
    </w:p>
    <w:p w:rsidR="00F82FDF" w:rsidRDefault="00F82FDF" w:rsidP="00F82FD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Aparat Video </w:t>
      </w:r>
      <w:r w:rsidR="00DE26A0">
        <w:rPr>
          <w:rFonts w:ascii="Times New Roman" w:hAnsi="Times New Roman" w:cs="Times New Roman"/>
          <w:b/>
          <w:sz w:val="20"/>
          <w:szCs w:val="20"/>
        </w:rPr>
        <w:t xml:space="preserve">EEG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dwustanowiskowy z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holterem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EEG – 1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szt</w:t>
      </w:r>
      <w:proofErr w:type="spellEnd"/>
    </w:p>
    <w:p w:rsidR="00F82FDF" w:rsidRDefault="00F82FDF" w:rsidP="00F82FD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(Dostawa: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 Oddział Neurologii</w:t>
      </w: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>)</w:t>
      </w: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6988"/>
        <w:gridCol w:w="1667"/>
        <w:gridCol w:w="4962"/>
      </w:tblGrid>
      <w:tr w:rsidR="00F82FDF" w:rsidTr="00F82FDF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DF" w:rsidRDefault="00F82FDF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Producent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DF" w:rsidRDefault="00F82FDF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DF" w:rsidRDefault="00F82FDF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Kraj pochodzenia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DF" w:rsidRDefault="00F82FDF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Rok produkcji 2018, urządzenie fabrycznie nowe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82FDF" w:rsidRDefault="00F82FDF" w:rsidP="00F82FD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2FDF" w:rsidRDefault="00F82FDF" w:rsidP="00F82FDF">
      <w:pPr>
        <w:pStyle w:val="Akapitzlist"/>
        <w:numPr>
          <w:ilvl w:val="0"/>
          <w:numId w:val="1"/>
        </w:num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Opis Przedmiotu zamówienia:      </w:t>
      </w:r>
    </w:p>
    <w:p w:rsidR="00F82FDF" w:rsidRDefault="00F82FDF" w:rsidP="00F82FDF">
      <w:pPr>
        <w:pStyle w:val="Akapitzlist"/>
        <w:spacing w:before="60" w:after="60" w:line="240" w:lineRule="auto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pl-PL"/>
        </w:rPr>
      </w:pP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6129"/>
        <w:gridCol w:w="6629"/>
      </w:tblGrid>
      <w:tr w:rsidR="00F82FDF" w:rsidTr="00F82FDF">
        <w:trPr>
          <w:trHeight w:val="76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Opis przedmiotu zamówienia (parametry wymagane)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Parametry oferowane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br/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(podać zakres lub opisać)</w:t>
            </w:r>
          </w:p>
        </w:tc>
      </w:tr>
      <w:tr w:rsidR="00F82FDF" w:rsidTr="008A6FA6">
        <w:trPr>
          <w:trHeight w:val="255"/>
        </w:trPr>
        <w:tc>
          <w:tcPr>
            <w:tcW w:w="140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Default="00F82FDF" w:rsidP="00F82FDF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Style w:val="FontStyle121"/>
              </w:rPr>
              <w:t>Stanowisko rejestracji badań z funkcja oceny i analizy zapisów EEG</w:t>
            </w: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2FDF" w:rsidRDefault="00F82FDF" w:rsidP="00F82FDF">
            <w:pPr>
              <w:pStyle w:val="Standard"/>
              <w:spacing w:line="276" w:lineRule="auto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Default="00F82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FontStyle121"/>
              </w:rPr>
              <w:t>PARAMETRY TECHNICZNE GŁOWICY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26" w:lineRule="exact"/>
              <w:ind w:right="34" w:firstLine="5"/>
              <w:rPr>
                <w:rStyle w:val="FontStyle121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 xml:space="preserve">Głowica elektrodowa 42-kanałowa ze wzmacniaczami, przetwarzaniem analogowo-cyfrowym i izolacją galwaniczną, zasilana z aparatu </w:t>
            </w:r>
            <w:r w:rsidRPr="00F82FDF">
              <w:rPr>
                <w:rStyle w:val="FontStyle121"/>
                <w:rFonts w:ascii="Times New Roman" w:hAnsi="Times New Roman" w:cs="Times New Roman"/>
                <w:b w:val="0"/>
              </w:rPr>
              <w:t xml:space="preserve">na statywie na kółkach </w:t>
            </w: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 xml:space="preserve">z </w:t>
            </w:r>
            <w:r w:rsidRPr="00F82FDF">
              <w:rPr>
                <w:rStyle w:val="FontStyle121"/>
                <w:rFonts w:ascii="Times New Roman" w:hAnsi="Times New Roman" w:cs="Times New Roman"/>
                <w:b w:val="0"/>
              </w:rPr>
              <w:t>uchwytem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30" w:lineRule="exact"/>
              <w:ind w:right="312" w:firstLine="5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Liczba kanałów wejściowych pracujących w układzie referencyjnym</w:t>
            </w:r>
            <w:r w:rsid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– min. 32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3D54CC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FDF" w:rsidRPr="00F82FDF" w:rsidRDefault="00F82FDF" w:rsidP="003D1976">
            <w:pPr>
              <w:pStyle w:val="Style38"/>
              <w:widowControl/>
              <w:spacing w:line="240" w:lineRule="auto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Liczba wejściowych kanałów poligraficznych</w:t>
            </w:r>
            <w:r w:rsid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–min.  8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35" w:lineRule="exact"/>
              <w:ind w:left="5" w:hanging="5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Głowica posiada system standardowych elektrod referencyjnych (R) w min. ilości 12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30" w:lineRule="exact"/>
              <w:ind w:left="5" w:hanging="5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Głowica wyposażona w dodatkowy aktywny układ dwóch elektrod referencyjnych G1/G2 przeciwdziałających nadmiernym zakłóceniom rejestrowanego sygnału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30" w:lineRule="exact"/>
              <w:ind w:right="466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Możliwość wykorzystania kanałów poligraficznych jako kanałów do rejestracji sygnału EEG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30" w:lineRule="exact"/>
              <w:ind w:right="240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Kalibracja automatyczna głowicy niezależnie na każdym wejściu wzmacniacza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40" w:lineRule="auto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 xml:space="preserve">Wbudowany filtr sieciowy 50/60 </w:t>
            </w:r>
            <w:proofErr w:type="spellStart"/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Hz</w:t>
            </w:r>
            <w:proofErr w:type="spellEnd"/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F82FDF">
            <w:pPr>
              <w:pStyle w:val="Standard"/>
              <w:spacing w:line="276" w:lineRule="auto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Default="00F82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FontStyle121"/>
              </w:rPr>
              <w:t>PARAMETRY OPROGRAMOWANIA DO REJESTRACJI SYGNAŁU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9712B3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FDF" w:rsidRPr="00F82FDF" w:rsidRDefault="00F82FDF" w:rsidP="003D1976">
            <w:pPr>
              <w:pStyle w:val="Style38"/>
              <w:widowControl/>
              <w:spacing w:line="240" w:lineRule="auto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stała czasu [s]</w:t>
            </w:r>
            <w:r w:rsid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(0,03-10)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40" w:lineRule="auto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stała czasu - wartość standardowa 0,3 (s)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40" w:lineRule="auto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czułość</w:t>
            </w:r>
            <w:r w:rsid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</w:t>
            </w:r>
            <w:r w:rsidR="00203D67">
              <w:rPr>
                <w:rStyle w:val="FontStyle124"/>
              </w:rPr>
              <w:t xml:space="preserve">(10pV/cm-2 </w:t>
            </w:r>
            <w:proofErr w:type="spellStart"/>
            <w:r w:rsidR="00203D67">
              <w:rPr>
                <w:rStyle w:val="FontStyle124"/>
              </w:rPr>
              <w:t>mV</w:t>
            </w:r>
            <w:proofErr w:type="spellEnd"/>
            <w:r w:rsidR="00203D67">
              <w:rPr>
                <w:rStyle w:val="FontStyle124"/>
              </w:rPr>
              <w:t>/cm)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30" w:lineRule="exact"/>
              <w:ind w:right="374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Regulowana szybkość przesuwu zapisu na ekranie (mm/s)</w:t>
            </w:r>
            <w:r w:rsid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(10-120)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203D67">
            <w:pPr>
              <w:pStyle w:val="Style38"/>
              <w:widowControl/>
              <w:spacing w:line="235" w:lineRule="exact"/>
              <w:ind w:right="917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 xml:space="preserve">Ilość </w:t>
            </w:r>
            <w:proofErr w:type="spellStart"/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remontaży</w:t>
            </w:r>
            <w:proofErr w:type="spellEnd"/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 xml:space="preserve"> definiowanych przez Użytkownika</w:t>
            </w:r>
            <w:r w:rsid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- nieograniczona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30" w:lineRule="exact"/>
              <w:ind w:left="5" w:hanging="5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 xml:space="preserve">Gotowe predefiniowane montaże i programy dla standardów 10-20,10-10,10-1 </w:t>
            </w:r>
            <w:proofErr w:type="spellStart"/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Oh</w:t>
            </w:r>
            <w:proofErr w:type="spellEnd"/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, 10-5, 5-5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30" w:lineRule="exact"/>
              <w:ind w:right="384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Predefiniowana baza zdarzeń medycznych zawierająca min. 400 gotowych zdarzeń.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30" w:lineRule="exact"/>
              <w:ind w:left="5" w:hanging="5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Zdarzenia medyczne podzielone na typy zdarzeń np. zdarzenia techniczne, zdarzenia fizjologiczne i zdarzenia stymulacyjne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30" w:lineRule="exact"/>
              <w:ind w:right="58" w:firstLine="5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Możliwość definiowania, edycji i dodawania do bazy własnych zdarzeń medycznych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30" w:lineRule="exact"/>
              <w:ind w:right="72" w:firstLine="10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Menadżer zdarzeń medycznych pozwalający na personalizacje znaczników zdarzeń według własnych potrzeb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21" w:lineRule="exact"/>
              <w:ind w:right="77" w:firstLine="10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Możliwość dodawania interaktywnej notatki do badania podczas akwizycji sygnału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26" w:lineRule="exact"/>
              <w:ind w:right="19" w:firstLine="5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Możliwość przeglądania trwającego badania i wykonywania analiz podczas akwizycji sygnału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40" w:lineRule="auto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Odwracanie polaryzacji sygnału EEG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F82FD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26" w:lineRule="exact"/>
              <w:ind w:right="408" w:firstLine="5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Funkcja wyświetlania czasu rzeczywistego wykonywanej akwizycji sygnału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DF" w:rsidRDefault="00F82FDF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2FDF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26" w:lineRule="exact"/>
              <w:ind w:right="336" w:firstLine="5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Funkcja wizualizacji krzywej EEG w postaci graficznej i/tub liczbowej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Default="00F82FDF" w:rsidP="003D1976">
            <w:pPr>
              <w:pStyle w:val="Style39"/>
              <w:widowControl/>
              <w:spacing w:line="226" w:lineRule="exact"/>
              <w:ind w:right="336" w:firstLine="5"/>
              <w:rPr>
                <w:rStyle w:val="FontStyle124"/>
              </w:rPr>
            </w:pPr>
          </w:p>
        </w:tc>
      </w:tr>
      <w:tr w:rsidR="00F82FDF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F82FDF">
            <w:pPr>
              <w:pStyle w:val="Style35"/>
              <w:spacing w:line="276" w:lineRule="auto"/>
              <w:ind w:left="644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40" w:lineRule="auto"/>
              <w:rPr>
                <w:sz w:val="22"/>
                <w:szCs w:val="22"/>
              </w:rPr>
            </w:pPr>
            <w:proofErr w:type="spellStart"/>
            <w:r w:rsidRPr="00F82FDF">
              <w:rPr>
                <w:rStyle w:val="FontStyle121"/>
                <w:rFonts w:ascii="Times New Roman" w:hAnsi="Times New Roman" w:cs="Times New Roman"/>
                <w:sz w:val="22"/>
                <w:szCs w:val="22"/>
              </w:rPr>
              <w:t>Fotostymulat</w:t>
            </w:r>
            <w:r w:rsidRPr="00F82FDF">
              <w:rPr>
                <w:sz w:val="22"/>
                <w:szCs w:val="22"/>
              </w:rPr>
              <w:t>or</w:t>
            </w:r>
            <w:proofErr w:type="spellEnd"/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Default="00F82FDF" w:rsidP="003D1976">
            <w:pPr>
              <w:pStyle w:val="Style42"/>
              <w:widowControl/>
              <w:rPr>
                <w:rStyle w:val="FontStyle121"/>
              </w:rPr>
            </w:pPr>
          </w:p>
        </w:tc>
      </w:tr>
      <w:tr w:rsidR="00F82FDF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yle3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8"/>
              <w:widowControl/>
              <w:spacing w:line="221" w:lineRule="exact"/>
              <w:ind w:right="134" w:firstLine="5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ilość pr</w:t>
            </w:r>
            <w:r w:rsidRPr="00F82FDF">
              <w:rPr>
                <w:b/>
                <w:sz w:val="20"/>
                <w:szCs w:val="20"/>
              </w:rPr>
              <w:t>ogr</w:t>
            </w: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amów fotostymulacji definiowanych przez Użytkownika</w:t>
            </w:r>
            <w:r w:rsid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– nieograniczona 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Default="00F82FDF" w:rsidP="003D1976">
            <w:pPr>
              <w:pStyle w:val="Style39"/>
              <w:widowControl/>
              <w:spacing w:line="221" w:lineRule="exact"/>
              <w:ind w:right="134" w:firstLine="5"/>
              <w:rPr>
                <w:rStyle w:val="FontStyle124"/>
              </w:rPr>
            </w:pPr>
          </w:p>
        </w:tc>
      </w:tr>
      <w:tr w:rsidR="00F82FDF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yle35"/>
              <w:numPr>
                <w:ilvl w:val="0"/>
                <w:numId w:val="2"/>
              </w:numPr>
              <w:snapToGrid w:val="0"/>
              <w:spacing w:line="276" w:lineRule="auto"/>
              <w:ind w:left="23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FDF" w:rsidRPr="00F82FDF" w:rsidRDefault="00F82FDF" w:rsidP="003D1976">
            <w:pPr>
              <w:pStyle w:val="Style38"/>
              <w:widowControl/>
              <w:spacing w:line="240" w:lineRule="auto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Stym</w:t>
            </w:r>
            <w:r w:rsidRPr="00F82FDF">
              <w:rPr>
                <w:b/>
                <w:sz w:val="20"/>
                <w:szCs w:val="20"/>
              </w:rPr>
              <w:t>ula</w:t>
            </w:r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tor błyskowy (</w:t>
            </w:r>
            <w:proofErr w:type="spellStart"/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Hz</w:t>
            </w:r>
            <w:proofErr w:type="spellEnd"/>
            <w:r w:rsidRPr="00F82FDF">
              <w:rPr>
                <w:rStyle w:val="FontStyle124"/>
                <w:rFonts w:ascii="Times New Roman" w:hAnsi="Times New Roman" w:cs="Times New Roman"/>
                <w:b w:val="0"/>
              </w:rPr>
              <w:t>)</w:t>
            </w:r>
            <w:r w:rsid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(0,5-60)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FDF" w:rsidRDefault="00F82FDF" w:rsidP="003D1976">
            <w:pPr>
              <w:pStyle w:val="Style39"/>
              <w:widowControl/>
              <w:spacing w:line="240" w:lineRule="auto"/>
              <w:rPr>
                <w:rStyle w:val="FontStyle124"/>
              </w:rPr>
            </w:pPr>
          </w:p>
        </w:tc>
      </w:tr>
      <w:tr w:rsidR="00F82FDF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yle35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F82FDF" w:rsidRDefault="00F82FDF" w:rsidP="003D1976">
            <w:pPr>
              <w:pStyle w:val="Style39"/>
              <w:widowControl/>
              <w:spacing w:line="230" w:lineRule="exact"/>
              <w:ind w:right="154" w:firstLine="5"/>
              <w:rPr>
                <w:rStyle w:val="FontStyle121"/>
                <w:rFonts w:ascii="Times New Roman" w:hAnsi="Times New Roman" w:cs="Times New Roman"/>
                <w:b w:val="0"/>
              </w:rPr>
            </w:pPr>
            <w:r w:rsidRPr="00F82FDF">
              <w:rPr>
                <w:rStyle w:val="FontStyle121"/>
                <w:rFonts w:ascii="Times New Roman" w:hAnsi="Times New Roman" w:cs="Times New Roman"/>
                <w:b w:val="0"/>
              </w:rPr>
              <w:t xml:space="preserve">Lampa </w:t>
            </w:r>
            <w:proofErr w:type="spellStart"/>
            <w:r w:rsidRPr="00F82FDF">
              <w:rPr>
                <w:rStyle w:val="FontStyle121"/>
                <w:rFonts w:ascii="Times New Roman" w:hAnsi="Times New Roman" w:cs="Times New Roman"/>
                <w:b w:val="0"/>
              </w:rPr>
              <w:t>fotostymulatora</w:t>
            </w:r>
            <w:proofErr w:type="spellEnd"/>
            <w:r w:rsidRPr="00F82FDF">
              <w:rPr>
                <w:rStyle w:val="FontStyle121"/>
                <w:rFonts w:ascii="Times New Roman" w:hAnsi="Times New Roman" w:cs="Times New Roman"/>
                <w:b w:val="0"/>
              </w:rPr>
              <w:t xml:space="preserve"> przytwierdzona do dedykowanego niezależnego statywu na kółkach umożliwiającego jej przemieszczenie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Default="00F82FDF" w:rsidP="003D1976">
            <w:pPr>
              <w:pStyle w:val="Style42"/>
              <w:widowControl/>
              <w:spacing w:line="230" w:lineRule="exact"/>
              <w:ind w:right="154" w:firstLine="5"/>
              <w:rPr>
                <w:rStyle w:val="FontStyle121"/>
              </w:rPr>
            </w:pPr>
          </w:p>
        </w:tc>
      </w:tr>
      <w:tr w:rsidR="00F82FDF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yle35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203D67" w:rsidRDefault="00F82FDF" w:rsidP="003D1976">
            <w:pPr>
              <w:pStyle w:val="Style39"/>
              <w:widowControl/>
              <w:spacing w:line="240" w:lineRule="auto"/>
              <w:rPr>
                <w:rStyle w:val="FontStyle121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1"/>
                <w:rFonts w:ascii="Times New Roman" w:hAnsi="Times New Roman" w:cs="Times New Roman"/>
                <w:b w:val="0"/>
              </w:rPr>
              <w:t>Oprogramow</w:t>
            </w:r>
            <w:r w:rsidRPr="00203D67">
              <w:rPr>
                <w:b/>
                <w:sz w:val="20"/>
                <w:szCs w:val="20"/>
              </w:rPr>
              <w:t>ani</w:t>
            </w:r>
            <w:r w:rsidRPr="00203D67">
              <w:rPr>
                <w:rStyle w:val="FontStyle121"/>
                <w:rFonts w:ascii="Times New Roman" w:hAnsi="Times New Roman" w:cs="Times New Roman"/>
                <w:b w:val="0"/>
              </w:rPr>
              <w:t>e do analizy sygnału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Default="00F82FDF" w:rsidP="003D1976">
            <w:pPr>
              <w:pStyle w:val="Style39"/>
              <w:widowControl/>
              <w:spacing w:line="240" w:lineRule="auto"/>
              <w:rPr>
                <w:rStyle w:val="FontStyle121"/>
              </w:rPr>
            </w:pPr>
          </w:p>
        </w:tc>
      </w:tr>
      <w:tr w:rsidR="00F82FDF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yle35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203D67" w:rsidRDefault="00F82FDF" w:rsidP="003D1976">
            <w:pPr>
              <w:pStyle w:val="Style38"/>
              <w:widowControl/>
              <w:spacing w:line="226" w:lineRule="exact"/>
              <w:ind w:left="5" w:hanging="5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Cyfrowa linijka pomiarowa umożliwiająca dokona</w:t>
            </w:r>
            <w:r w:rsidRPr="00203D67">
              <w:rPr>
                <w:b/>
                <w:sz w:val="20"/>
                <w:szCs w:val="20"/>
              </w:rPr>
              <w:t>nie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pomiarów amplitudy i częstotliwości fal oraz określenie fali dominując</w:t>
            </w:r>
            <w:r w:rsidRPr="00203D67">
              <w:rPr>
                <w:b/>
                <w:sz w:val="20"/>
                <w:szCs w:val="20"/>
              </w:rPr>
              <w:t xml:space="preserve">ej 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w zadanym przedziale czasu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Default="00F82FDF" w:rsidP="003D1976">
            <w:pPr>
              <w:pStyle w:val="Style39"/>
              <w:widowControl/>
              <w:spacing w:line="226" w:lineRule="exact"/>
              <w:ind w:left="5" w:hanging="5"/>
              <w:rPr>
                <w:rStyle w:val="FontStyle124"/>
              </w:rPr>
            </w:pPr>
          </w:p>
        </w:tc>
      </w:tr>
      <w:tr w:rsidR="00F82FDF" w:rsidTr="00F82FDF">
        <w:trPr>
          <w:trHeight w:val="739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yle35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FDF" w:rsidRPr="00203D67" w:rsidRDefault="00F82FDF" w:rsidP="003D1976">
            <w:pPr>
              <w:pStyle w:val="Style38"/>
              <w:widowControl/>
              <w:spacing w:line="230" w:lineRule="exact"/>
              <w:ind w:left="5" w:hanging="5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Min 3 alg</w:t>
            </w:r>
            <w:r w:rsidRPr="00203D67">
              <w:rPr>
                <w:b/>
                <w:sz w:val="20"/>
                <w:szCs w:val="20"/>
              </w:rPr>
              <w:t>ory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tmy optymalizacji wyświetlania krzywej EEG d</w:t>
            </w:r>
            <w:r w:rsidRPr="00203D67">
              <w:rPr>
                <w:b/>
                <w:sz w:val="20"/>
                <w:szCs w:val="20"/>
              </w:rPr>
              <w:t>ost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osowujące się do bieżącej rozdzielczości monitora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FDF" w:rsidRDefault="00F82FDF" w:rsidP="003D1976">
            <w:pPr>
              <w:pStyle w:val="Style39"/>
              <w:widowControl/>
              <w:spacing w:line="230" w:lineRule="exact"/>
              <w:ind w:left="5" w:hanging="5"/>
              <w:rPr>
                <w:rStyle w:val="FontStyle124"/>
              </w:rPr>
            </w:pPr>
          </w:p>
        </w:tc>
      </w:tr>
      <w:tr w:rsidR="00F82FDF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203D67" w:rsidRDefault="00F82FDF" w:rsidP="003D1976">
            <w:pPr>
              <w:pStyle w:val="Style38"/>
              <w:widowControl/>
              <w:spacing w:line="230" w:lineRule="exact"/>
              <w:ind w:left="5" w:hanging="5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Możliwość dodawania komentarzy do zdarzeń medycznych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Default="00F82FDF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</w:rPr>
            </w:pPr>
          </w:p>
        </w:tc>
      </w:tr>
      <w:tr w:rsidR="00F82FDF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203D67" w:rsidRDefault="00F82FDF" w:rsidP="003D1976">
            <w:pPr>
              <w:pStyle w:val="Style38"/>
              <w:widowControl/>
              <w:spacing w:line="230" w:lineRule="exact"/>
              <w:ind w:right="158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Eksport dowolnego fragmentu zapisu sygnału EEG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Default="00F82FDF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</w:rPr>
            </w:pPr>
          </w:p>
        </w:tc>
      </w:tr>
      <w:tr w:rsidR="00F82FDF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203D67" w:rsidRDefault="00F82FDF" w:rsidP="003D1976">
            <w:pPr>
              <w:pStyle w:val="Style38"/>
              <w:widowControl/>
              <w:spacing w:line="235" w:lineRule="exact"/>
              <w:ind w:left="5" w:hanging="5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Funkcja wyświetla</w:t>
            </w:r>
            <w:r w:rsidRPr="00203D67">
              <w:rPr>
                <w:b/>
                <w:sz w:val="20"/>
                <w:szCs w:val="20"/>
              </w:rPr>
              <w:t>nia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czasu rzeczywistego wykonanego zapisu sygnału EEG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Default="00F82FDF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</w:rPr>
            </w:pPr>
          </w:p>
        </w:tc>
      </w:tr>
      <w:tr w:rsidR="00F82FDF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203D67" w:rsidRDefault="00F82FDF" w:rsidP="003D1976">
            <w:pPr>
              <w:pStyle w:val="Style38"/>
              <w:widowControl/>
              <w:spacing w:line="230" w:lineRule="exact"/>
              <w:ind w:right="346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Funkcja wizualizacji krzywej EEG w postaci graficznej i/lub liczbowej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Default="00F82FDF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</w:rPr>
            </w:pPr>
          </w:p>
        </w:tc>
      </w:tr>
      <w:tr w:rsidR="00F82FDF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203D67" w:rsidRDefault="00F82FDF" w:rsidP="003D1976">
            <w:pPr>
              <w:pStyle w:val="Style38"/>
              <w:widowControl/>
              <w:spacing w:line="240" w:lineRule="auto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Archiwizacja badań na płycie CD/DVD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Default="00F82FDF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</w:rPr>
            </w:pPr>
          </w:p>
        </w:tc>
      </w:tr>
      <w:tr w:rsidR="00F82FDF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203D67" w:rsidRDefault="00F82FDF" w:rsidP="003D1976">
            <w:pPr>
              <w:pStyle w:val="Style38"/>
              <w:widowControl/>
              <w:spacing w:line="226" w:lineRule="exact"/>
              <w:ind w:right="53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Możliwość dołączenia dedyk</w:t>
            </w:r>
            <w:r w:rsidRPr="00203D67">
              <w:rPr>
                <w:b/>
                <w:sz w:val="20"/>
                <w:szCs w:val="20"/>
              </w:rPr>
              <w:t>owa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nej przeglądarki do eksportowanego badania EEG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Default="00F82FDF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</w:rPr>
            </w:pPr>
          </w:p>
        </w:tc>
      </w:tr>
      <w:tr w:rsidR="00F82FDF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203D67" w:rsidRDefault="00F82FDF" w:rsidP="003D1976">
            <w:pPr>
              <w:pStyle w:val="Style39"/>
              <w:widowControl/>
              <w:ind w:left="14" w:hanging="14"/>
              <w:rPr>
                <w:rStyle w:val="FontStyle121"/>
                <w:rFonts w:ascii="Times New Roman" w:hAnsi="Times New Roman" w:cs="Times New Roman"/>
              </w:rPr>
            </w:pPr>
            <w:r w:rsidRPr="00203D67">
              <w:rPr>
                <w:rStyle w:val="FontStyle121"/>
                <w:rFonts w:ascii="Times New Roman" w:hAnsi="Times New Roman" w:cs="Times New Roman"/>
              </w:rPr>
              <w:t>ZESTAW KOMPUTEROWY - Stanowis</w:t>
            </w:r>
            <w:r w:rsidRPr="00203D67">
              <w:rPr>
                <w:sz w:val="20"/>
                <w:szCs w:val="20"/>
              </w:rPr>
              <w:t xml:space="preserve">ko </w:t>
            </w:r>
            <w:r w:rsidRPr="00203D67">
              <w:rPr>
                <w:rStyle w:val="FontStyle121"/>
                <w:rFonts w:ascii="Times New Roman" w:hAnsi="Times New Roman" w:cs="Times New Roman"/>
              </w:rPr>
              <w:t>rejestracji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Default="00F82FDF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</w:rPr>
            </w:pPr>
          </w:p>
        </w:tc>
      </w:tr>
      <w:tr w:rsidR="00F82FDF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FDF" w:rsidRDefault="00F82FDF" w:rsidP="00203D67">
            <w:pPr>
              <w:pStyle w:val="Standard"/>
              <w:snapToGrid w:val="0"/>
              <w:spacing w:line="276" w:lineRule="auto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Pr="00203D67" w:rsidRDefault="00F82FDF" w:rsidP="003D1976">
            <w:pPr>
              <w:pStyle w:val="Style38"/>
              <w:widowControl/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(minimalne wymagania)</w:t>
            </w:r>
          </w:p>
          <w:p w:rsidR="00F82FDF" w:rsidRPr="00203D67" w:rsidRDefault="00F82FDF" w:rsidP="003D1976">
            <w:pPr>
              <w:pStyle w:val="Style48"/>
              <w:widowControl/>
              <w:tabs>
                <w:tab w:val="left" w:pos="360"/>
              </w:tabs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procesor INTEL CORE i5 lub równoważny</w:t>
            </w:r>
          </w:p>
          <w:p w:rsidR="00F82FDF" w:rsidRPr="00203D67" w:rsidRDefault="00F82FDF" w:rsidP="003D1976">
            <w:pPr>
              <w:pStyle w:val="Style48"/>
              <w:widowControl/>
              <w:tabs>
                <w:tab w:val="left" w:pos="360"/>
              </w:tabs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pamięć RAM 6GB</w:t>
            </w:r>
          </w:p>
          <w:p w:rsidR="00F82FDF" w:rsidRPr="00203D67" w:rsidRDefault="00F82FDF" w:rsidP="003D1976">
            <w:pPr>
              <w:pStyle w:val="Style48"/>
              <w:widowControl/>
              <w:tabs>
                <w:tab w:val="left" w:pos="360"/>
              </w:tabs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dysk tward</w:t>
            </w:r>
            <w:r w:rsidRPr="00203D67">
              <w:rPr>
                <w:b/>
                <w:sz w:val="20"/>
                <w:szCs w:val="20"/>
              </w:rPr>
              <w:t>y 1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TB</w:t>
            </w:r>
          </w:p>
          <w:p w:rsidR="00F82FDF" w:rsidRPr="00203D67" w:rsidRDefault="00F82FDF" w:rsidP="003D1976">
            <w:pPr>
              <w:pStyle w:val="Style48"/>
              <w:widowControl/>
              <w:tabs>
                <w:tab w:val="left" w:pos="360"/>
              </w:tabs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nagrywarka DVD</w:t>
            </w:r>
          </w:p>
          <w:p w:rsidR="00F82FDF" w:rsidRPr="00203D67" w:rsidRDefault="00F82FDF" w:rsidP="003D1976">
            <w:pPr>
              <w:pStyle w:val="Style41"/>
              <w:widowControl/>
              <w:tabs>
                <w:tab w:val="left" w:pos="360"/>
              </w:tabs>
              <w:spacing w:line="226" w:lineRule="exact"/>
              <w:rPr>
                <w:b/>
                <w:sz w:val="20"/>
                <w:szCs w:val="2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karta siecio</w:t>
            </w:r>
            <w:r w:rsidRPr="00203D67">
              <w:rPr>
                <w:b/>
                <w:sz w:val="20"/>
                <w:szCs w:val="20"/>
              </w:rPr>
              <w:t>wa</w:t>
            </w:r>
          </w:p>
          <w:p w:rsidR="00F82FDF" w:rsidRPr="00203D67" w:rsidRDefault="00F82FDF" w:rsidP="003D1976">
            <w:pPr>
              <w:pStyle w:val="Style48"/>
              <w:widowControl/>
              <w:tabs>
                <w:tab w:val="left" w:pos="360"/>
              </w:tabs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klawiatura komputerowa</w:t>
            </w:r>
          </w:p>
          <w:p w:rsidR="00F82FDF" w:rsidRPr="00203D67" w:rsidRDefault="00F82FDF" w:rsidP="003D1976">
            <w:pPr>
              <w:pStyle w:val="Style48"/>
              <w:widowControl/>
              <w:tabs>
                <w:tab w:val="left" w:pos="360"/>
              </w:tabs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mysz</w:t>
            </w:r>
          </w:p>
          <w:p w:rsidR="00F82FDF" w:rsidRPr="00203D67" w:rsidRDefault="00F82FDF" w:rsidP="003D1976">
            <w:pPr>
              <w:pStyle w:val="Style48"/>
              <w:widowControl/>
              <w:tabs>
                <w:tab w:val="left" w:pos="360"/>
              </w:tabs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monitor kolorowy LCD 24"</w:t>
            </w:r>
          </w:p>
          <w:p w:rsidR="00F82FDF" w:rsidRPr="00203D67" w:rsidRDefault="00F82FDF" w:rsidP="003D1976">
            <w:pPr>
              <w:pStyle w:val="Style48"/>
              <w:widowControl/>
              <w:tabs>
                <w:tab w:val="left" w:pos="360"/>
              </w:tabs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system operacyjny Windows 10 Pro</w:t>
            </w:r>
          </w:p>
          <w:p w:rsidR="00F82FDF" w:rsidRPr="00203D67" w:rsidRDefault="00F82FDF" w:rsidP="003D1976">
            <w:pPr>
              <w:pStyle w:val="Style48"/>
              <w:widowControl/>
              <w:tabs>
                <w:tab w:val="left" w:pos="360"/>
              </w:tabs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 xml:space="preserve">karta graficzna z chipsetem </w:t>
            </w:r>
            <w:proofErr w:type="spellStart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nVidia</w:t>
            </w:r>
            <w:proofErr w:type="spellEnd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2GB</w:t>
            </w:r>
          </w:p>
          <w:p w:rsidR="00F82FDF" w:rsidRPr="00203D67" w:rsidRDefault="00F82FDF" w:rsidP="003D1976">
            <w:pPr>
              <w:pStyle w:val="Style48"/>
              <w:widowControl/>
              <w:tabs>
                <w:tab w:val="left" w:pos="360"/>
              </w:tabs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zasilacz awar</w:t>
            </w:r>
            <w:r w:rsidRPr="00203D67">
              <w:rPr>
                <w:b/>
                <w:sz w:val="20"/>
                <w:szCs w:val="20"/>
              </w:rPr>
              <w:t>yjn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y UPS</w:t>
            </w:r>
          </w:p>
          <w:p w:rsidR="00F82FDF" w:rsidRPr="00203D67" w:rsidRDefault="00F82FDF" w:rsidP="003D1976">
            <w:pPr>
              <w:pStyle w:val="Style48"/>
              <w:widowControl/>
              <w:tabs>
                <w:tab w:val="left" w:pos="360"/>
              </w:tabs>
              <w:spacing w:line="226" w:lineRule="exact"/>
              <w:ind w:right="158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osprzęt systemu: konsola ułatwiająca przemieszczanie systemu (stolik), zestaw okablowania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F" w:rsidRDefault="00F82FDF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</w:rPr>
            </w:pPr>
          </w:p>
        </w:tc>
      </w:tr>
      <w:tr w:rsidR="00203D67" w:rsidTr="0071579B">
        <w:trPr>
          <w:trHeight w:val="255"/>
        </w:trPr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Pr="00F82FDF" w:rsidRDefault="00203D67" w:rsidP="003D1976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2FD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82FDF">
              <w:rPr>
                <w:rStyle w:val="FontStyle121"/>
                <w:rFonts w:ascii="Times New Roman" w:hAnsi="Times New Roman" w:cs="Times New Roman"/>
              </w:rPr>
              <w:t>TANOWISKO ANALIZY 1 OCENY ZAPISANEGO SYGNAŁU</w:t>
            </w:r>
            <w:r w:rsidRPr="00F82FDF">
              <w:rPr>
                <w:rFonts w:ascii="Times New Roman" w:hAnsi="Times New Roman" w:cs="Times New Roman"/>
                <w:sz w:val="20"/>
                <w:szCs w:val="20"/>
              </w:rPr>
              <w:t xml:space="preserve"> EEG - PC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Default="00203D67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</w:rPr>
            </w:pPr>
          </w:p>
        </w:tc>
      </w:tr>
      <w:tr w:rsidR="00203D67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67" w:rsidRDefault="00203D67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Pr="00203D67" w:rsidRDefault="00203D67" w:rsidP="003D1976">
            <w:pPr>
              <w:pStyle w:val="Style38"/>
              <w:widowControl/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proofErr w:type="spellStart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Funkcie</w:t>
            </w:r>
            <w:proofErr w:type="spellEnd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systemu:</w:t>
            </w:r>
          </w:p>
          <w:p w:rsidR="00203D67" w:rsidRPr="00203D67" w:rsidRDefault="00203D67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dedykowane stanowisko komputerowe</w:t>
            </w:r>
          </w:p>
          <w:p w:rsidR="00203D67" w:rsidRPr="00203D67" w:rsidRDefault="00203D67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lastRenderedPageBreak/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przeglądanie, ocena i analiza badań EEG</w:t>
            </w:r>
          </w:p>
          <w:p w:rsidR="00203D67" w:rsidRPr="00203D67" w:rsidRDefault="00203D67" w:rsidP="003D1976">
            <w:pPr>
              <w:pStyle w:val="Style45"/>
              <w:widowControl/>
              <w:tabs>
                <w:tab w:val="left" w:pos="374"/>
              </w:tabs>
              <w:spacing w:line="226" w:lineRule="exact"/>
              <w:ind w:firstLine="14"/>
              <w:rPr>
                <w:rStyle w:val="FontStyle121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1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1"/>
                <w:rFonts w:ascii="Times New Roman" w:hAnsi="Times New Roman" w:cs="Times New Roman"/>
                <w:b w:val="0"/>
              </w:rPr>
              <w:tab/>
              <w:t>archiwizacja danych - BAZA DANYCH zgodna z wytycznymi ustawy o RODO</w:t>
            </w:r>
          </w:p>
          <w:p w:rsidR="00203D67" w:rsidRPr="00203D67" w:rsidRDefault="00203D67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generacja raportów i drukowanie</w:t>
            </w:r>
          </w:p>
          <w:p w:rsidR="00203D67" w:rsidRPr="00203D67" w:rsidRDefault="00203D67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oprogramowanie do analiz automatycznych: detekcja iglic i artefaktów, analiza komponentów niezależnych ICA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Default="00203D67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</w:rPr>
            </w:pPr>
          </w:p>
        </w:tc>
      </w:tr>
      <w:tr w:rsidR="00203D67" w:rsidTr="00203D67">
        <w:trPr>
          <w:trHeight w:val="188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03D67" w:rsidRDefault="00203D67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Pr="00203D67" w:rsidRDefault="00203D67" w:rsidP="003D1976">
            <w:pPr>
              <w:pStyle w:val="Style39"/>
              <w:widowControl/>
              <w:spacing w:line="240" w:lineRule="auto"/>
              <w:rPr>
                <w:rStyle w:val="FontStyle121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1"/>
                <w:rFonts w:ascii="Times New Roman" w:hAnsi="Times New Roman" w:cs="Times New Roman"/>
                <w:b w:val="0"/>
              </w:rPr>
              <w:t>Zestaw komputerowy - Stanowisko analizy</w:t>
            </w:r>
          </w:p>
        </w:tc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D67" w:rsidRDefault="00203D67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</w:rPr>
            </w:pPr>
          </w:p>
        </w:tc>
      </w:tr>
      <w:tr w:rsidR="00203D67" w:rsidTr="00167CA4">
        <w:trPr>
          <w:trHeight w:val="255"/>
        </w:trPr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03D67" w:rsidRDefault="00203D67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Pr="00203D67" w:rsidRDefault="00203D67" w:rsidP="003D1976">
            <w:pPr>
              <w:pStyle w:val="Style52"/>
              <w:widowControl/>
              <w:spacing w:line="240" w:lineRule="auto"/>
              <w:jc w:val="left"/>
              <w:rPr>
                <w:rStyle w:val="FontStyle124"/>
                <w:rFonts w:ascii="Times New Roman" w:hAnsi="Times New Roman" w:cs="Times New Roman"/>
                <w:b w:val="0"/>
              </w:rPr>
            </w:pPr>
            <w:r>
              <w:rPr>
                <w:rStyle w:val="FontStyle124"/>
              </w:rPr>
              <w:t>(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minimalne </w:t>
            </w:r>
            <w:proofErr w:type="spellStart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wvmaoaniaV</w:t>
            </w:r>
            <w:proofErr w:type="spellEnd"/>
          </w:p>
          <w:p w:rsidR="00203D67" w:rsidRPr="00203D67" w:rsidRDefault="00203D67" w:rsidP="003D1976">
            <w:pPr>
              <w:pStyle w:val="Style55"/>
              <w:widowControl/>
              <w:tabs>
                <w:tab w:val="left" w:pos="370"/>
              </w:tabs>
              <w:ind w:firstLine="0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procesor INTEL CORE i5 lub równoważny</w:t>
            </w:r>
          </w:p>
          <w:p w:rsidR="00203D67" w:rsidRPr="00203D67" w:rsidRDefault="00203D67" w:rsidP="003D1976">
            <w:pPr>
              <w:pStyle w:val="Style55"/>
              <w:widowControl/>
              <w:tabs>
                <w:tab w:val="left" w:pos="370"/>
              </w:tabs>
              <w:ind w:firstLine="0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pamięć RAM 6GB</w:t>
            </w:r>
          </w:p>
          <w:p w:rsidR="00203D67" w:rsidRPr="00203D67" w:rsidRDefault="00203D67" w:rsidP="003D1976">
            <w:pPr>
              <w:pStyle w:val="Style55"/>
              <w:widowControl/>
              <w:tabs>
                <w:tab w:val="left" w:pos="370"/>
              </w:tabs>
              <w:ind w:firstLine="0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dysk twardy 1TB</w:t>
            </w:r>
          </w:p>
          <w:p w:rsidR="00203D67" w:rsidRPr="00203D67" w:rsidRDefault="00203D67" w:rsidP="003D1976">
            <w:pPr>
              <w:pStyle w:val="Style55"/>
              <w:widowControl/>
              <w:tabs>
                <w:tab w:val="left" w:pos="370"/>
              </w:tabs>
              <w:ind w:firstLine="0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nagrywarka DVD</w:t>
            </w:r>
          </w:p>
          <w:p w:rsidR="00203D67" w:rsidRPr="00203D67" w:rsidRDefault="00203D67" w:rsidP="003D1976">
            <w:pPr>
              <w:pStyle w:val="Style55"/>
              <w:widowControl/>
              <w:tabs>
                <w:tab w:val="left" w:pos="370"/>
              </w:tabs>
              <w:ind w:firstLine="0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karta sieciowa</w:t>
            </w:r>
          </w:p>
          <w:p w:rsidR="00203D67" w:rsidRPr="00203D67" w:rsidRDefault="00203D67" w:rsidP="003D1976">
            <w:pPr>
              <w:pStyle w:val="Style55"/>
              <w:widowControl/>
              <w:tabs>
                <w:tab w:val="left" w:pos="370"/>
              </w:tabs>
              <w:ind w:firstLine="0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klawiatura komputerowa</w:t>
            </w:r>
          </w:p>
          <w:p w:rsidR="00203D67" w:rsidRPr="00203D67" w:rsidRDefault="00203D67" w:rsidP="003D1976">
            <w:pPr>
              <w:pStyle w:val="Style55"/>
              <w:widowControl/>
              <w:tabs>
                <w:tab w:val="left" w:pos="370"/>
              </w:tabs>
              <w:ind w:firstLine="0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mysz</w:t>
            </w:r>
          </w:p>
          <w:p w:rsidR="00203D67" w:rsidRPr="00203D67" w:rsidRDefault="00203D67" w:rsidP="003D1976">
            <w:pPr>
              <w:pStyle w:val="Style55"/>
              <w:widowControl/>
              <w:tabs>
                <w:tab w:val="left" w:pos="370"/>
              </w:tabs>
              <w:ind w:firstLine="0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monitor kolorowy LCD 24"</w:t>
            </w:r>
          </w:p>
          <w:p w:rsidR="00203D67" w:rsidRPr="00203D67" w:rsidRDefault="00203D67" w:rsidP="003D1976">
            <w:pPr>
              <w:pStyle w:val="Style55"/>
              <w:widowControl/>
              <w:tabs>
                <w:tab w:val="left" w:pos="370"/>
              </w:tabs>
              <w:ind w:firstLine="0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system operacyjny Windows 10 Pro</w:t>
            </w:r>
          </w:p>
          <w:p w:rsidR="00203D67" w:rsidRPr="00203D67" w:rsidRDefault="00203D67" w:rsidP="003D1976">
            <w:pPr>
              <w:pStyle w:val="Style55"/>
              <w:widowControl/>
              <w:tabs>
                <w:tab w:val="left" w:pos="370"/>
              </w:tabs>
              <w:ind w:firstLine="0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 xml:space="preserve">karta graficzna z chipsetem </w:t>
            </w:r>
            <w:proofErr w:type="spellStart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nVidia</w:t>
            </w:r>
            <w:proofErr w:type="spellEnd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2GB</w:t>
            </w:r>
          </w:p>
          <w:p w:rsidR="00203D67" w:rsidRPr="00203D67" w:rsidRDefault="00203D67" w:rsidP="003D1976">
            <w:pPr>
              <w:pStyle w:val="Style55"/>
              <w:widowControl/>
              <w:tabs>
                <w:tab w:val="left" w:pos="370"/>
              </w:tabs>
              <w:ind w:firstLine="0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zasilacz awaryjny UPS</w:t>
            </w:r>
          </w:p>
          <w:p w:rsidR="00203D67" w:rsidRPr="00203D67" w:rsidRDefault="00203D67" w:rsidP="003D1976">
            <w:pPr>
              <w:pStyle w:val="Style55"/>
              <w:widowControl/>
              <w:tabs>
                <w:tab w:val="left" w:pos="408"/>
              </w:tabs>
              <w:ind w:left="293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osprzęt systemu: konsola ułatwiająca przemieszczanie systemu (stolik), zestaw okablowania</w:t>
            </w:r>
          </w:p>
          <w:p w:rsidR="00203D67" w:rsidRDefault="00203D67" w:rsidP="003D1976">
            <w:pPr>
              <w:pStyle w:val="Style55"/>
              <w:widowControl/>
              <w:tabs>
                <w:tab w:val="left" w:pos="370"/>
              </w:tabs>
              <w:ind w:firstLine="0"/>
              <w:rPr>
                <w:rStyle w:val="FontStyle124"/>
              </w:rPr>
            </w:pPr>
            <w:r>
              <w:rPr>
                <w:rStyle w:val="FontStyle124"/>
              </w:rPr>
              <w:t>-</w:t>
            </w:r>
            <w:r>
              <w:rPr>
                <w:rStyle w:val="FontStyle124"/>
              </w:rPr>
              <w:tab/>
              <w:t>drukarka laserowa czarno-biała</w:t>
            </w:r>
          </w:p>
        </w:tc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Default="00203D67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</w:rPr>
            </w:pPr>
          </w:p>
        </w:tc>
      </w:tr>
      <w:tr w:rsidR="00203D67" w:rsidTr="0095779F">
        <w:trPr>
          <w:trHeight w:val="255"/>
        </w:trPr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Pr="00203D67" w:rsidRDefault="00203D67" w:rsidP="003D1976">
            <w:pPr>
              <w:spacing w:line="22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D67">
              <w:rPr>
                <w:rFonts w:ascii="Times New Roman" w:hAnsi="Times New Roman" w:cs="Times New Roman"/>
                <w:b/>
                <w:sz w:val="20"/>
                <w:szCs w:val="20"/>
              </w:rPr>
              <w:t>Inne cechy aparatu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Default="00203D67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</w:rPr>
            </w:pPr>
          </w:p>
        </w:tc>
      </w:tr>
      <w:tr w:rsidR="00203D67" w:rsidTr="00C12DA6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67" w:rsidRDefault="00203D67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67" w:rsidRPr="00203D67" w:rsidRDefault="00203D67" w:rsidP="003D1976">
            <w:pPr>
              <w:pStyle w:val="Style52"/>
              <w:widowControl/>
              <w:spacing w:line="240" w:lineRule="auto"/>
              <w:jc w:val="lef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Całość oprogramowania EEG w języku polskim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Default="00203D67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</w:rPr>
            </w:pPr>
          </w:p>
        </w:tc>
      </w:tr>
      <w:tr w:rsidR="00203D67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67" w:rsidRDefault="00203D67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Pr="00203D67" w:rsidRDefault="00203D67" w:rsidP="003D1976">
            <w:pPr>
              <w:pStyle w:val="Style52"/>
              <w:widowControl/>
              <w:spacing w:line="240" w:lineRule="auto"/>
              <w:jc w:val="lef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Instrukcja obsługi w języku polskim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Default="00203D67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</w:rPr>
            </w:pPr>
          </w:p>
        </w:tc>
      </w:tr>
      <w:tr w:rsidR="00203D67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67" w:rsidRDefault="00203D67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Pr="00203D67" w:rsidRDefault="00203D67" w:rsidP="003D1976">
            <w:pPr>
              <w:pStyle w:val="Style52"/>
              <w:widowControl/>
              <w:jc w:val="lef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Wbudowana funkcja przenoszenia badań bez konwersji pomiędzy oferowanym aparatem EEG, a pracującym w placówce aparatem EEG typu </w:t>
            </w:r>
            <w:proofErr w:type="spellStart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DigiTrack</w:t>
            </w:r>
            <w:proofErr w:type="spellEnd"/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Default="00203D67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</w:rPr>
            </w:pPr>
          </w:p>
        </w:tc>
      </w:tr>
      <w:tr w:rsidR="00203D67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67" w:rsidRDefault="00203D67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Pr="00203D67" w:rsidRDefault="00203D67" w:rsidP="003D1976">
            <w:pPr>
              <w:pStyle w:val="Style52"/>
              <w:widowControl/>
              <w:jc w:val="lef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Możliwość rozbudowy systemu o dodatkowe stanowisko analizy, polisomnografię, mapowanie 2D/3D, mapowanie on-line, CCFM, </w:t>
            </w:r>
            <w:proofErr w:type="spellStart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holter</w:t>
            </w:r>
            <w:proofErr w:type="spellEnd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EEG, </w:t>
            </w:r>
            <w:proofErr w:type="spellStart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biofeedback</w:t>
            </w:r>
            <w:proofErr w:type="spellEnd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maping</w:t>
            </w:r>
            <w:proofErr w:type="spellEnd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kortykograficzny</w:t>
            </w:r>
            <w:proofErr w:type="spellEnd"/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Default="00203D67" w:rsidP="003D1976">
            <w:pPr>
              <w:pStyle w:val="Style48"/>
              <w:widowControl/>
              <w:tabs>
                <w:tab w:val="left" w:pos="374"/>
              </w:tabs>
              <w:spacing w:line="226" w:lineRule="exact"/>
              <w:rPr>
                <w:rStyle w:val="FontStyle124"/>
              </w:rPr>
            </w:pPr>
          </w:p>
        </w:tc>
      </w:tr>
      <w:tr w:rsidR="00203D67" w:rsidTr="00571CB0">
        <w:trPr>
          <w:trHeight w:val="255"/>
        </w:trPr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Default="00203D67" w:rsidP="003D1976">
            <w:pPr>
              <w:pStyle w:val="Style52"/>
              <w:widowControl/>
              <w:spacing w:line="240" w:lineRule="auto"/>
              <w:jc w:val="left"/>
              <w:rPr>
                <w:rStyle w:val="FontStyle124"/>
              </w:rPr>
            </w:pPr>
          </w:p>
          <w:p w:rsidR="00203D67" w:rsidRDefault="00203D67" w:rsidP="003D1976">
            <w:pPr>
              <w:pStyle w:val="Style52"/>
              <w:widowControl/>
              <w:spacing w:line="240" w:lineRule="auto"/>
              <w:jc w:val="left"/>
              <w:rPr>
                <w:rStyle w:val="FontStyle124"/>
              </w:rPr>
            </w:pPr>
            <w:r>
              <w:rPr>
                <w:rStyle w:val="FontStyle121"/>
              </w:rPr>
              <w:t>WIDEOMETRIA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Default="00203D67" w:rsidP="003D1976">
            <w:pPr>
              <w:pStyle w:val="Style38"/>
              <w:widowControl/>
              <w:spacing w:line="226" w:lineRule="exact"/>
              <w:ind w:right="336" w:firstLine="5"/>
              <w:rPr>
                <w:rStyle w:val="FontStyle124"/>
              </w:rPr>
            </w:pPr>
          </w:p>
        </w:tc>
      </w:tr>
      <w:tr w:rsidR="00203D67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67" w:rsidRDefault="00203D67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Pr="00203D67" w:rsidRDefault="00203D67" w:rsidP="003D1976">
            <w:pPr>
              <w:pStyle w:val="Style52"/>
              <w:widowControl/>
              <w:spacing w:line="226" w:lineRule="exact"/>
              <w:jc w:val="lef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Podstawowe </w:t>
            </w:r>
            <w:proofErr w:type="spellStart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funkcie</w:t>
            </w:r>
            <w:proofErr w:type="spellEnd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zestawu</w:t>
            </w:r>
          </w:p>
          <w:p w:rsidR="00203D67" w:rsidRPr="00203D67" w:rsidRDefault="00203D67" w:rsidP="003D1976">
            <w:pPr>
              <w:pStyle w:val="Style56"/>
              <w:widowControl/>
              <w:tabs>
                <w:tab w:val="left" w:pos="346"/>
              </w:tabs>
              <w:spacing w:line="226" w:lineRule="exact"/>
              <w:ind w:left="168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zsynchronizowana rejestracja obrazu i dźwięku z kamery wideo oraz zapisu EEG,</w:t>
            </w:r>
          </w:p>
          <w:p w:rsidR="00203D67" w:rsidRPr="00203D67" w:rsidRDefault="00203D67" w:rsidP="003D1976">
            <w:pPr>
              <w:pStyle w:val="Style56"/>
              <w:widowControl/>
              <w:tabs>
                <w:tab w:val="left" w:pos="346"/>
              </w:tabs>
              <w:spacing w:line="226" w:lineRule="exact"/>
              <w:ind w:left="168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przeglądanie i analiza zapisu EEG wraz z jednoczesnym podglądem zarejestrowanego obrazu pacjenta,</w:t>
            </w:r>
          </w:p>
          <w:p w:rsidR="00203D67" w:rsidRPr="00203D67" w:rsidRDefault="00203D67" w:rsidP="003D1976">
            <w:pPr>
              <w:pStyle w:val="Style56"/>
              <w:widowControl/>
              <w:tabs>
                <w:tab w:val="left" w:pos="346"/>
              </w:tabs>
              <w:spacing w:line="226" w:lineRule="exact"/>
              <w:ind w:left="168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lastRenderedPageBreak/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archiwizacja zapisu badania wraz z obrazem na CD/DVD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Default="00203D67" w:rsidP="003D1976">
            <w:pPr>
              <w:pStyle w:val="Style39"/>
              <w:widowControl/>
              <w:spacing w:line="240" w:lineRule="auto"/>
              <w:rPr>
                <w:rStyle w:val="FontStyle121"/>
              </w:rPr>
            </w:pPr>
          </w:p>
        </w:tc>
      </w:tr>
      <w:tr w:rsidR="00203D67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67" w:rsidRDefault="00203D67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Pr="00203D67" w:rsidRDefault="00203D67" w:rsidP="003D1976">
            <w:pPr>
              <w:pStyle w:val="Style52"/>
              <w:widowControl/>
              <w:jc w:val="left"/>
              <w:rPr>
                <w:rStyle w:val="FontStyle124"/>
                <w:rFonts w:ascii="Times New Roman" w:hAnsi="Times New Roman" w:cs="Times New Roman"/>
                <w:b w:val="0"/>
              </w:rPr>
            </w:pPr>
            <w:r>
              <w:rPr>
                <w:rStyle w:val="FontStyle124"/>
                <w:rFonts w:ascii="Times New Roman" w:hAnsi="Times New Roman" w:cs="Times New Roman"/>
                <w:b w:val="0"/>
              </w:rPr>
              <w:t>Konfiguracja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zestawu:</w:t>
            </w:r>
          </w:p>
          <w:p w:rsidR="00203D67" w:rsidRPr="00203D67" w:rsidRDefault="00203D67" w:rsidP="003D1976">
            <w:pPr>
              <w:pStyle w:val="Style56"/>
              <w:widowControl/>
              <w:tabs>
                <w:tab w:val="left" w:pos="341"/>
              </w:tabs>
              <w:ind w:left="178" w:hanging="178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profesjonalna kamera sieciowa kopułowa z możliwością montażu na ścianie i suficie</w:t>
            </w:r>
          </w:p>
          <w:p w:rsidR="00203D67" w:rsidRPr="00203D67" w:rsidRDefault="00203D67" w:rsidP="003D1976">
            <w:pPr>
              <w:pStyle w:val="Style56"/>
              <w:widowControl/>
              <w:tabs>
                <w:tab w:val="left" w:pos="341"/>
              </w:tabs>
              <w:ind w:left="178" w:hanging="178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zoom i obracanie kamery 360 stopni z poziomu oprogramowania, tryb dzień/noc</w:t>
            </w:r>
          </w:p>
          <w:p w:rsidR="00203D67" w:rsidRPr="00203D67" w:rsidRDefault="00203D67" w:rsidP="003D1976">
            <w:pPr>
              <w:pStyle w:val="Style56"/>
              <w:widowControl/>
              <w:tabs>
                <w:tab w:val="left" w:pos="341"/>
              </w:tabs>
              <w:ind w:left="178" w:hanging="178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specjalistyczne oprogramowanie synchronizujące rejestracje zapisu EEG z rejestrowanym obrazem z kamery</w:t>
            </w:r>
          </w:p>
          <w:p w:rsidR="00203D67" w:rsidRPr="00203D67" w:rsidRDefault="00203D67" w:rsidP="003D1976">
            <w:pPr>
              <w:pStyle w:val="Style56"/>
              <w:widowControl/>
              <w:tabs>
                <w:tab w:val="left" w:pos="341"/>
              </w:tabs>
              <w:ind w:left="178" w:hanging="178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specjalistyczne oprogramowanie do przeglądania zapisów EEG wraz z obrazem wideo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Default="00203D67" w:rsidP="003D1976">
            <w:pPr>
              <w:pStyle w:val="Style38"/>
              <w:widowControl/>
              <w:spacing w:line="221" w:lineRule="exact"/>
              <w:ind w:right="134" w:firstLine="5"/>
              <w:rPr>
                <w:rStyle w:val="FontStyle124"/>
              </w:rPr>
            </w:pPr>
          </w:p>
        </w:tc>
      </w:tr>
      <w:tr w:rsidR="00203D67" w:rsidTr="00F4408E">
        <w:trPr>
          <w:trHeight w:val="255"/>
        </w:trPr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Pr="00F82FDF" w:rsidRDefault="00203D67" w:rsidP="003D19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1"/>
              </w:rPr>
              <w:t>MODUŁ HOLTER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D67" w:rsidRDefault="00203D67" w:rsidP="003D1976">
            <w:pPr>
              <w:pStyle w:val="Style38"/>
              <w:widowControl/>
              <w:spacing w:line="240" w:lineRule="auto"/>
              <w:rPr>
                <w:rStyle w:val="FontStyle124"/>
              </w:rPr>
            </w:pPr>
          </w:p>
        </w:tc>
      </w:tr>
      <w:tr w:rsidR="00203D67" w:rsidTr="0075371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67" w:rsidRDefault="00203D67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Pr="00203D67" w:rsidRDefault="00203D67" w:rsidP="00203D67">
            <w:pPr>
              <w:pStyle w:val="Style48"/>
              <w:widowControl/>
              <w:tabs>
                <w:tab w:val="left" w:pos="192"/>
              </w:tabs>
              <w:ind w:right="82"/>
              <w:rPr>
                <w:rStyle w:val="FontStyle124"/>
                <w:rFonts w:ascii="Times New Roman" w:hAnsi="Times New Roman" w:cs="Times New Roman"/>
                <w:b w:val="0"/>
              </w:rPr>
            </w:pPr>
            <w:r>
              <w:rPr>
                <w:rStyle w:val="FontStyle124"/>
              </w:rPr>
              <w:tab/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kompaktowy 24-kanałowy rejestrator EEG z kartą pamięci typu FLASH</w:t>
            </w:r>
          </w:p>
          <w:p w:rsidR="00203D67" w:rsidRPr="00203D67" w:rsidRDefault="00203D67" w:rsidP="00203D67">
            <w:pPr>
              <w:pStyle w:val="Style55"/>
              <w:widowControl/>
              <w:tabs>
                <w:tab w:val="left" w:pos="192"/>
              </w:tabs>
              <w:ind w:firstLine="0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pokrowiec ochronny rejestratora z systemem</w:t>
            </w:r>
          </w:p>
          <w:p w:rsidR="00203D67" w:rsidRPr="00203D67" w:rsidRDefault="00203D67" w:rsidP="00203D67">
            <w:pPr>
              <w:pStyle w:val="Style55"/>
              <w:widowControl/>
              <w:tabs>
                <w:tab w:val="left" w:pos="192"/>
              </w:tabs>
              <w:ind w:firstLine="0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mocowania</w:t>
            </w:r>
          </w:p>
          <w:p w:rsidR="00203D67" w:rsidRPr="00203D67" w:rsidRDefault="00203D67" w:rsidP="00203D67">
            <w:pPr>
              <w:pStyle w:val="Style55"/>
              <w:widowControl/>
              <w:tabs>
                <w:tab w:val="left" w:pos="192"/>
              </w:tabs>
              <w:spacing w:line="240" w:lineRule="auto"/>
              <w:ind w:firstLine="0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oprogramowanie rejestratora</w:t>
            </w:r>
          </w:p>
          <w:p w:rsidR="00203D67" w:rsidRPr="00203D67" w:rsidRDefault="00203D67" w:rsidP="00203D67">
            <w:pPr>
              <w:pStyle w:val="Style48"/>
              <w:widowControl/>
              <w:tabs>
                <w:tab w:val="left" w:pos="192"/>
              </w:tabs>
              <w:spacing w:line="245" w:lineRule="exact"/>
              <w:ind w:right="82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zestaw elektrod miseczkowych EEG - 25</w:t>
            </w:r>
            <w:r w:rsidRPr="00203D67">
              <w:rPr>
                <w:b/>
              </w:rPr>
              <w:t xml:space="preserve"> 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szt.</w:t>
            </w:r>
          </w:p>
          <w:p w:rsidR="00203D67" w:rsidRPr="00203D67" w:rsidRDefault="00203D67" w:rsidP="00203D67">
            <w:pPr>
              <w:pStyle w:val="Style48"/>
              <w:ind w:right="82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  czytnik kart FLASH do stanowiska analizy</w:t>
            </w:r>
          </w:p>
          <w:p w:rsidR="00203D67" w:rsidRPr="00203D67" w:rsidRDefault="00203D67" w:rsidP="00203D67">
            <w:pPr>
              <w:pStyle w:val="Style48"/>
              <w:widowControl/>
              <w:tabs>
                <w:tab w:val="left" w:pos="197"/>
              </w:tabs>
              <w:spacing w:line="226" w:lineRule="exact"/>
              <w:ind w:right="86" w:firstLine="10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 xml:space="preserve">oprogramowanie umożliwiające konwersję uzyskanych zapisów z karty pamięci rejestratora do stanowiska analizy EEG </w:t>
            </w:r>
            <w:proofErr w:type="spellStart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DigiTrack</w:t>
            </w:r>
            <w:proofErr w:type="spellEnd"/>
          </w:p>
          <w:p w:rsidR="00203D67" w:rsidRPr="00203D67" w:rsidRDefault="00203D67" w:rsidP="00203D67">
            <w:pPr>
              <w:pStyle w:val="Style48"/>
              <w:widowControl/>
              <w:tabs>
                <w:tab w:val="left" w:pos="197"/>
              </w:tabs>
              <w:spacing w:line="226" w:lineRule="exact"/>
              <w:ind w:right="86" w:firstLine="10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 xml:space="preserve">oprogramowanie </w:t>
            </w:r>
            <w:proofErr w:type="spellStart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DigiTrack</w:t>
            </w:r>
            <w:proofErr w:type="spellEnd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do analizy i opisywania badań</w:t>
            </w:r>
          </w:p>
          <w:p w:rsidR="00203D67" w:rsidRPr="00203D67" w:rsidRDefault="00203D67" w:rsidP="00203D67">
            <w:pPr>
              <w:pStyle w:val="Style48"/>
              <w:widowControl/>
              <w:tabs>
                <w:tab w:val="left" w:pos="197"/>
              </w:tabs>
              <w:spacing w:line="226" w:lineRule="exact"/>
              <w:ind w:right="86" w:firstLine="5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rejestracja zapisu do 24 kanałów EEG na karcie pamięci typu FLASH</w:t>
            </w:r>
          </w:p>
          <w:p w:rsidR="00203D67" w:rsidRPr="00203D67" w:rsidRDefault="00203D67" w:rsidP="00203D67">
            <w:pPr>
              <w:pStyle w:val="Style48"/>
              <w:widowControl/>
              <w:tabs>
                <w:tab w:val="left" w:pos="197"/>
              </w:tabs>
              <w:spacing w:line="226" w:lineRule="exact"/>
              <w:ind w:right="86" w:firstLine="5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kontrola zapisu na ekranie monitora przed rozpoczęciem rejestracji</w:t>
            </w:r>
          </w:p>
          <w:p w:rsidR="00203D67" w:rsidRPr="00203D67" w:rsidRDefault="00203D67" w:rsidP="00203D67">
            <w:pPr>
              <w:pStyle w:val="Style48"/>
              <w:widowControl/>
              <w:tabs>
                <w:tab w:val="left" w:pos="197"/>
              </w:tabs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rejestrowany rzeczywisty czas zapisu</w:t>
            </w:r>
          </w:p>
          <w:p w:rsidR="00203D67" w:rsidRPr="00203D67" w:rsidRDefault="00203D67" w:rsidP="00203D67">
            <w:pPr>
              <w:pStyle w:val="Style48"/>
              <w:widowControl/>
              <w:tabs>
                <w:tab w:val="left" w:pos="197"/>
              </w:tabs>
              <w:spacing w:line="226" w:lineRule="exact"/>
              <w:ind w:right="86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możliwość podłączenia kanału poligraficznego</w:t>
            </w:r>
          </w:p>
          <w:p w:rsidR="00203D67" w:rsidRPr="00203D67" w:rsidRDefault="00203D67" w:rsidP="00203D67">
            <w:pPr>
              <w:pStyle w:val="Style48"/>
              <w:widowControl/>
              <w:tabs>
                <w:tab w:val="left" w:pos="197"/>
              </w:tabs>
              <w:spacing w:line="226" w:lineRule="exact"/>
              <w:ind w:right="86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 xml:space="preserve">układ </w:t>
            </w:r>
            <w:proofErr w:type="spellStart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przećiwwstrząsowy</w:t>
            </w:r>
            <w:proofErr w:type="spellEnd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zapobiegający uszkodzeniu rejestratora np. podczas napadu padaczkowego</w:t>
            </w:r>
          </w:p>
          <w:p w:rsidR="00203D67" w:rsidRPr="000D28F4" w:rsidRDefault="00203D67" w:rsidP="00203D67">
            <w:pPr>
              <w:pStyle w:val="Style48"/>
              <w:ind w:right="82"/>
              <w:rPr>
                <w:rStyle w:val="FontStyle124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 xml:space="preserve">oprogramowanie umożliwiające konwersję uzyskanych zapisów z karty pamięci rejestratora do stanowiska analizy EEG </w:t>
            </w:r>
            <w:proofErr w:type="spellStart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DigiTrack</w:t>
            </w:r>
            <w:proofErr w:type="spellEnd"/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D67" w:rsidRDefault="00203D67" w:rsidP="003D1976">
            <w:pPr>
              <w:pStyle w:val="Style38"/>
              <w:widowControl/>
              <w:spacing w:line="240" w:lineRule="auto"/>
              <w:rPr>
                <w:rStyle w:val="FontStyle124"/>
              </w:rPr>
            </w:pPr>
          </w:p>
        </w:tc>
      </w:tr>
      <w:tr w:rsidR="00203D67" w:rsidRPr="00DE26A0" w:rsidTr="00631A31">
        <w:trPr>
          <w:trHeight w:val="255"/>
        </w:trPr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Pr="00203D67" w:rsidRDefault="00203D67" w:rsidP="00203D67">
            <w:pPr>
              <w:pStyle w:val="Style55"/>
              <w:rPr>
                <w:rStyle w:val="FontStyle124"/>
                <w:lang w:val="en-US"/>
              </w:rPr>
            </w:pPr>
            <w:r w:rsidRPr="00964C8E">
              <w:rPr>
                <w:rStyle w:val="FontStyle124"/>
              </w:rPr>
              <w:t xml:space="preserve">        </w:t>
            </w:r>
            <w:r w:rsidRPr="00964C8E">
              <w:t xml:space="preserve"> </w:t>
            </w:r>
            <w:r w:rsidRPr="00112A58">
              <w:rPr>
                <w:rStyle w:val="FontStyle121"/>
                <w:lang w:val="en-US"/>
              </w:rPr>
              <w:t>MAPPING 2D/3D (</w:t>
            </w:r>
            <w:proofErr w:type="spellStart"/>
            <w:r w:rsidRPr="00112A58">
              <w:rPr>
                <w:rStyle w:val="FontStyle121"/>
                <w:lang w:val="en-US"/>
              </w:rPr>
              <w:t>Wrtual</w:t>
            </w:r>
            <w:proofErr w:type="spellEnd"/>
            <w:r w:rsidRPr="00112A58">
              <w:rPr>
                <w:rStyle w:val="FontStyle121"/>
                <w:lang w:val="en-US"/>
              </w:rPr>
              <w:t xml:space="preserve"> Reality)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D67" w:rsidRPr="00203D67" w:rsidRDefault="00203D67" w:rsidP="003D1976">
            <w:pPr>
              <w:pStyle w:val="Style38"/>
              <w:widowControl/>
              <w:spacing w:line="240" w:lineRule="auto"/>
              <w:rPr>
                <w:rStyle w:val="FontStyle124"/>
                <w:lang w:val="en-US"/>
              </w:rPr>
            </w:pPr>
          </w:p>
        </w:tc>
      </w:tr>
      <w:tr w:rsidR="00203D67" w:rsidRPr="00203D67" w:rsidTr="00655DF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67" w:rsidRPr="00203D67" w:rsidRDefault="00203D67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D67" w:rsidRPr="00203D67" w:rsidRDefault="00203D67" w:rsidP="003D19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mapowanie 2D i 3D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D67" w:rsidRPr="00203D67" w:rsidRDefault="00203D67" w:rsidP="003D1976">
            <w:pPr>
              <w:pStyle w:val="Style38"/>
              <w:widowControl/>
              <w:spacing w:line="240" w:lineRule="auto"/>
              <w:rPr>
                <w:rStyle w:val="FontStyle124"/>
                <w:lang w:val="en-US"/>
              </w:rPr>
            </w:pPr>
          </w:p>
        </w:tc>
      </w:tr>
      <w:tr w:rsidR="00203D67" w:rsidRPr="00203D67" w:rsidTr="0012183E">
        <w:trPr>
          <w:trHeight w:val="255"/>
        </w:trPr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Pr="00203D67" w:rsidRDefault="00203D67" w:rsidP="003D19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AKCESORIA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D67" w:rsidRPr="00203D67" w:rsidRDefault="00203D67" w:rsidP="003D1976">
            <w:pPr>
              <w:pStyle w:val="Style38"/>
              <w:widowControl/>
              <w:spacing w:line="240" w:lineRule="auto"/>
              <w:rPr>
                <w:rStyle w:val="FontStyle124"/>
                <w:lang w:val="en-US"/>
              </w:rPr>
            </w:pPr>
          </w:p>
        </w:tc>
      </w:tr>
      <w:tr w:rsidR="00203D67" w:rsidRPr="00203D67" w:rsidTr="00C832EF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67" w:rsidRPr="00203D67" w:rsidRDefault="00203D67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Pr="00203D67" w:rsidRDefault="00203D67" w:rsidP="003D1976">
            <w:pPr>
              <w:pStyle w:val="Style38"/>
              <w:widowControl/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Wymagane akcesoria:</w:t>
            </w:r>
          </w:p>
          <w:p w:rsidR="00203D67" w:rsidRPr="00203D67" w:rsidRDefault="00203D67" w:rsidP="003D1976">
            <w:pPr>
              <w:pStyle w:val="Style48"/>
              <w:widowControl/>
              <w:tabs>
                <w:tab w:val="left" w:pos="360"/>
              </w:tabs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czepek do badań EEG</w:t>
            </w:r>
          </w:p>
          <w:p w:rsidR="00203D67" w:rsidRPr="00203D67" w:rsidRDefault="00203D67" w:rsidP="003D1976">
            <w:pPr>
              <w:pStyle w:val="Style48"/>
              <w:widowControl/>
              <w:tabs>
                <w:tab w:val="left" w:pos="360"/>
              </w:tabs>
              <w:spacing w:line="226" w:lineRule="exact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>zestaw elektrod z przewodami - 25 szt.</w:t>
            </w:r>
          </w:p>
          <w:p w:rsidR="00203D67" w:rsidRPr="00203D67" w:rsidRDefault="00203D67" w:rsidP="003D1976">
            <w:pPr>
              <w:pStyle w:val="Style48"/>
              <w:widowControl/>
              <w:tabs>
                <w:tab w:val="left" w:pos="365"/>
              </w:tabs>
              <w:spacing w:line="226" w:lineRule="exact"/>
              <w:ind w:left="5" w:hanging="5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 xml:space="preserve">zestaw do dezynfekcji i czyszczenia aparatu EEG: chusteczki do 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lastRenderedPageBreak/>
              <w:t xml:space="preserve">czyszczenia i dezynfekcji aparatu o spektrum B, F, V, </w:t>
            </w:r>
            <w:proofErr w:type="spellStart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Tbc</w:t>
            </w:r>
            <w:proofErr w:type="spellEnd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z klipsem umożliwiającym łatwe zamocowanie, szczelne zamknięcie (opakowanie 50 szt.) Zestaw do przygotowania pacjenta do badania EEG zawierający:</w:t>
            </w:r>
          </w:p>
          <w:p w:rsidR="00203D67" w:rsidRPr="00203D67" w:rsidRDefault="00203D67" w:rsidP="003D1976">
            <w:pPr>
              <w:pStyle w:val="Style48"/>
              <w:widowControl/>
              <w:tabs>
                <w:tab w:val="left" w:pos="446"/>
              </w:tabs>
              <w:spacing w:line="226" w:lineRule="exact"/>
              <w:ind w:firstLine="5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 xml:space="preserve">przeciwdrobnoustrojowy czepek do mycia głowy pacjenta zawierający </w:t>
            </w:r>
            <w:proofErr w:type="spellStart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chlorheksydynę</w:t>
            </w:r>
            <w:proofErr w:type="spellEnd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, grupa medyczna Ha, znak CE (5 szt.)</w:t>
            </w:r>
          </w:p>
          <w:p w:rsidR="00203D67" w:rsidRDefault="00203D67" w:rsidP="003D1976">
            <w:pPr>
              <w:pStyle w:val="Style48"/>
              <w:widowControl/>
              <w:tabs>
                <w:tab w:val="left" w:pos="446"/>
              </w:tabs>
              <w:spacing w:line="226" w:lineRule="exact"/>
              <w:ind w:firstLine="5"/>
              <w:rPr>
                <w:rStyle w:val="FontStyle124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-</w:t>
            </w: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ab/>
              <w:t xml:space="preserve">sterylne gaziki do dezynfekcji skóry przed założeniem elektrod zawierające 2% </w:t>
            </w:r>
            <w:proofErr w:type="spellStart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chlorheksydyny</w:t>
            </w:r>
            <w:proofErr w:type="spellEnd"/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 xml:space="preserve"> i 70% alkoholu izopropylowego (opakowanie 200 szt. w pojedynczych saszetkach)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D67" w:rsidRPr="00203D67" w:rsidRDefault="00203D67" w:rsidP="003D1976">
            <w:pPr>
              <w:pStyle w:val="Style38"/>
              <w:widowControl/>
              <w:spacing w:line="240" w:lineRule="auto"/>
              <w:rPr>
                <w:rStyle w:val="FontStyle124"/>
              </w:rPr>
            </w:pPr>
          </w:p>
        </w:tc>
      </w:tr>
      <w:tr w:rsidR="00203D67" w:rsidRPr="00203D67" w:rsidTr="00F811EC">
        <w:trPr>
          <w:trHeight w:val="255"/>
        </w:trPr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Pr="00203D67" w:rsidRDefault="00203D67" w:rsidP="003D19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INNE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D67" w:rsidRPr="00203D67" w:rsidRDefault="00203D67" w:rsidP="003D1976">
            <w:pPr>
              <w:pStyle w:val="Style38"/>
              <w:widowControl/>
              <w:spacing w:line="240" w:lineRule="auto"/>
              <w:rPr>
                <w:rStyle w:val="FontStyle124"/>
              </w:rPr>
            </w:pPr>
          </w:p>
        </w:tc>
      </w:tr>
      <w:tr w:rsidR="00203D67" w:rsidRPr="00203D67" w:rsidTr="00CD61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67" w:rsidRPr="00203D67" w:rsidRDefault="00203D67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Pr="00203D67" w:rsidRDefault="00203D67" w:rsidP="003D1976">
            <w:pPr>
              <w:pStyle w:val="Style38"/>
              <w:widowControl/>
              <w:spacing w:line="226" w:lineRule="exact"/>
              <w:ind w:left="14" w:hanging="14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oferowane urządzenie jest dopuszczone do stosowania i użytkowania w Polsce zgodnie z ustawą o wyrobach medycznych z 20 maja 2010 roku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D67" w:rsidRPr="00203D67" w:rsidRDefault="00203D67" w:rsidP="003D1976">
            <w:pPr>
              <w:pStyle w:val="Style38"/>
              <w:widowControl/>
              <w:spacing w:line="240" w:lineRule="auto"/>
              <w:rPr>
                <w:rStyle w:val="FontStyle124"/>
              </w:rPr>
            </w:pPr>
          </w:p>
        </w:tc>
      </w:tr>
      <w:tr w:rsidR="00203D67" w:rsidRPr="00203D67" w:rsidTr="00CD61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67" w:rsidRPr="00203D67" w:rsidRDefault="00203D67" w:rsidP="003D197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7" w:rsidRPr="00203D67" w:rsidRDefault="00203D67" w:rsidP="003D1976">
            <w:pPr>
              <w:pStyle w:val="Style38"/>
              <w:widowControl/>
              <w:spacing w:line="235" w:lineRule="exact"/>
              <w:ind w:left="14" w:hanging="14"/>
              <w:rPr>
                <w:rStyle w:val="FontStyle124"/>
                <w:rFonts w:ascii="Times New Roman" w:hAnsi="Times New Roman" w:cs="Times New Roman"/>
                <w:b w:val="0"/>
              </w:rPr>
            </w:pPr>
            <w:r w:rsidRPr="00203D67">
              <w:rPr>
                <w:rStyle w:val="FontStyle124"/>
                <w:rFonts w:ascii="Times New Roman" w:hAnsi="Times New Roman" w:cs="Times New Roman"/>
                <w:b w:val="0"/>
              </w:rPr>
              <w:t>Zestawy komputerowe o których mowa w pkt. 17 i 19 są oznakowane znakiem CE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D67" w:rsidRPr="00203D67" w:rsidRDefault="00203D67" w:rsidP="003D1976">
            <w:pPr>
              <w:pStyle w:val="Style38"/>
              <w:widowControl/>
              <w:spacing w:line="240" w:lineRule="auto"/>
              <w:rPr>
                <w:rStyle w:val="FontStyle124"/>
              </w:rPr>
            </w:pPr>
          </w:p>
        </w:tc>
      </w:tr>
    </w:tbl>
    <w:p w:rsidR="00F82FDF" w:rsidRPr="00203D67" w:rsidRDefault="00F82FDF" w:rsidP="00F82FDF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F82FDF" w:rsidRDefault="00F82FDF" w:rsidP="00F82FDF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UWAGA:</w:t>
      </w:r>
    </w:p>
    <w:p w:rsidR="00F82FDF" w:rsidRDefault="00F82FDF" w:rsidP="00F82F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1.  Wszystkie parametry i wartości podane w zestawieniu muszą dotyczyć oferowanej konfiguracji.</w:t>
      </w:r>
    </w:p>
    <w:p w:rsidR="00F82FDF" w:rsidRDefault="00F82FDF" w:rsidP="00F82F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2.  Parametry, których wartość określona jest jako „TAK” i „wymagane” stanowią wymagania, których niespełnienie spowoduje odrzucenie oferty.</w:t>
      </w:r>
    </w:p>
    <w:p w:rsidR="00F82FDF" w:rsidRDefault="00F82FDF" w:rsidP="00F82FDF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F82FDF" w:rsidRDefault="00F82FDF" w:rsidP="00F82FDF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F82FDF" w:rsidRDefault="00F82FDF" w:rsidP="00F82FDF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Oświadczamy, że oferowane powyżej wyspecyfikowane urządzenie jest fabrycznie nowe,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niepowystawowe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>, kompletne i będzie po zainstalowaniu gotowe do podjęcia działalności leczniczej bez żadnych dodatkowych zakupów i inwestycji (poza materiałami eksploatacyjnymi)</w:t>
      </w:r>
    </w:p>
    <w:p w:rsidR="00F82FDF" w:rsidRDefault="00F82FDF" w:rsidP="00F82FDF">
      <w:pPr>
        <w:rPr>
          <w:rFonts w:ascii="Times New Roman" w:hAnsi="Times New Roman" w:cs="Times New Roman"/>
          <w:b/>
          <w:sz w:val="20"/>
          <w:szCs w:val="20"/>
        </w:rPr>
      </w:pPr>
    </w:p>
    <w:p w:rsidR="00F82FDF" w:rsidRDefault="00F82FDF" w:rsidP="00F82FDF">
      <w:pPr>
        <w:rPr>
          <w:rFonts w:ascii="Times New Roman" w:hAnsi="Times New Roman" w:cs="Times New Roman"/>
          <w:b/>
          <w:sz w:val="20"/>
          <w:szCs w:val="20"/>
        </w:rPr>
      </w:pPr>
    </w:p>
    <w:p w:rsidR="00F82FDF" w:rsidRDefault="00F82FDF" w:rsidP="00F82FDF">
      <w:pPr>
        <w:rPr>
          <w:rFonts w:ascii="Times New Roman" w:hAnsi="Times New Roman" w:cs="Times New Roman"/>
          <w:b/>
          <w:sz w:val="20"/>
          <w:szCs w:val="20"/>
        </w:rPr>
      </w:pPr>
    </w:p>
    <w:p w:rsidR="00F82FDF" w:rsidRDefault="00F82FDF" w:rsidP="00F82FD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B. FORMULARZ CENOWY</w:t>
      </w:r>
    </w:p>
    <w:tbl>
      <w:tblPr>
        <w:tblW w:w="146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F82FDF" w:rsidTr="00F82FDF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FDF" w:rsidRDefault="00F82F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FDF" w:rsidRDefault="00F82F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  <w:p w:rsidR="00F82FDF" w:rsidRDefault="00F82F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FDF" w:rsidRDefault="00F82F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Nazwa, producent, nr katalogowy</w:t>
            </w:r>
          </w:p>
          <w:p w:rsidR="00F82FDF" w:rsidRDefault="00F82F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/W przypadku, gdy poszczególne elementy składowe urządzenia zawierają własne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nr katalogowe, należy podać te numery/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FDF" w:rsidRDefault="00F82F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82FDF" w:rsidRDefault="00F82F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82FDF" w:rsidRDefault="00F82F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82FDF" w:rsidRDefault="00F82F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82FDF" w:rsidRDefault="00F82F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82FDF" w:rsidRDefault="00F82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82FDF" w:rsidRDefault="00F82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F82FDF" w:rsidTr="00F82FDF">
        <w:trPr>
          <w:trHeight w:val="468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82FDF" w:rsidRDefault="00F82FD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82FDF" w:rsidTr="00F82FDF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FDF" w:rsidRDefault="00F82F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82FDF" w:rsidRDefault="00F82F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FDF" w:rsidRDefault="00F82FDF" w:rsidP="00942A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 xml:space="preserve">Aparat </w:t>
            </w:r>
            <w:r w:rsidR="00942A00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 xml:space="preserve">Video EEG dwustanowiskowy z </w:t>
            </w:r>
            <w:proofErr w:type="spellStart"/>
            <w:r w:rsidR="00942A00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holterem</w:t>
            </w:r>
            <w:proofErr w:type="spellEnd"/>
            <w:r w:rsidR="00942A00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 xml:space="preserve"> EEG</w:t>
            </w: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pl-PL"/>
              </w:rPr>
              <w:t xml:space="preserve"> - o parametrach technicznych określonych w części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FDF" w:rsidRDefault="00F82F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FDF" w:rsidRDefault="00F82F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FDF" w:rsidRDefault="00F82F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82FDF" w:rsidRDefault="00F82F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FDF" w:rsidRDefault="00F82F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FDF" w:rsidRDefault="00F82F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FDF" w:rsidRDefault="00F82FD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FDF" w:rsidRDefault="00F82FD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FDF" w:rsidRDefault="00F82FD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82FDF" w:rsidTr="00F82FDF">
        <w:trPr>
          <w:trHeight w:val="31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82FDF" w:rsidRDefault="00F82FD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82FDF" w:rsidTr="00F82FDF">
        <w:trPr>
          <w:trHeight w:val="765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82FDF" w:rsidRDefault="00F82F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82FDF" w:rsidRDefault="00F82F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FDF" w:rsidRDefault="00F82F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FDF" w:rsidRDefault="00F82F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FDF" w:rsidRDefault="00F82FD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FDF" w:rsidRDefault="00F82FD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FDF" w:rsidRDefault="00F82FD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82FDF" w:rsidRDefault="00F82FDF" w:rsidP="00F82FDF">
      <w:pPr>
        <w:spacing w:line="36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82FDF" w:rsidRDefault="00F82FDF" w:rsidP="00F82FD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netto pakietu:    …………………            Słownie:  ................................................................................</w:t>
      </w:r>
    </w:p>
    <w:p w:rsidR="00F82FDF" w:rsidRDefault="00F82FDF" w:rsidP="00F82FD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brutto pakietu:   …………………            Słownie:  ................................................................................</w:t>
      </w:r>
    </w:p>
    <w:p w:rsidR="00F82FDF" w:rsidRDefault="00F82FDF" w:rsidP="00F82FD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</w:t>
      </w:r>
    </w:p>
    <w:p w:rsidR="00F82FDF" w:rsidRDefault="00F82FDF" w:rsidP="00F82FD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/podpis i pieczątka upoważnionego przedstawiciela/</w:t>
      </w:r>
    </w:p>
    <w:p w:rsidR="008755AF" w:rsidRDefault="008755AF"/>
    <w:sectPr w:rsidR="008755AF" w:rsidSect="00F82F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B8" w:rsidRDefault="00CE27B8" w:rsidP="00942A00">
      <w:pPr>
        <w:spacing w:after="0" w:line="240" w:lineRule="auto"/>
      </w:pPr>
      <w:r>
        <w:separator/>
      </w:r>
    </w:p>
  </w:endnote>
  <w:endnote w:type="continuationSeparator" w:id="0">
    <w:p w:rsidR="00CE27B8" w:rsidRDefault="00CE27B8" w:rsidP="009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A00" w:rsidRDefault="00942A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636136"/>
      <w:docPartObj>
        <w:docPartGallery w:val="Page Numbers (Bottom of Page)"/>
        <w:docPartUnique/>
      </w:docPartObj>
    </w:sdtPr>
    <w:sdtEndPr/>
    <w:sdtContent>
      <w:p w:rsidR="00942A00" w:rsidRDefault="00942A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6A0">
          <w:rPr>
            <w:noProof/>
          </w:rPr>
          <w:t>7</w:t>
        </w:r>
        <w:r>
          <w:fldChar w:fldCharType="end"/>
        </w:r>
      </w:p>
    </w:sdtContent>
  </w:sdt>
  <w:p w:rsidR="00942A00" w:rsidRDefault="00942A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A00" w:rsidRDefault="00942A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B8" w:rsidRDefault="00CE27B8" w:rsidP="00942A00">
      <w:pPr>
        <w:spacing w:after="0" w:line="240" w:lineRule="auto"/>
      </w:pPr>
      <w:r>
        <w:separator/>
      </w:r>
    </w:p>
  </w:footnote>
  <w:footnote w:type="continuationSeparator" w:id="0">
    <w:p w:rsidR="00CE27B8" w:rsidRDefault="00CE27B8" w:rsidP="00942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A00" w:rsidRDefault="00942A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A00" w:rsidRDefault="00942A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A00" w:rsidRDefault="00942A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0818"/>
    <w:multiLevelType w:val="hybridMultilevel"/>
    <w:tmpl w:val="B598F8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23065"/>
    <w:multiLevelType w:val="hybridMultilevel"/>
    <w:tmpl w:val="B7DAC8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085016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D9"/>
    <w:rsid w:val="000F0616"/>
    <w:rsid w:val="00203D67"/>
    <w:rsid w:val="004F18D9"/>
    <w:rsid w:val="005B1721"/>
    <w:rsid w:val="008755AF"/>
    <w:rsid w:val="00942A00"/>
    <w:rsid w:val="00964C8E"/>
    <w:rsid w:val="00971591"/>
    <w:rsid w:val="00CE27B8"/>
    <w:rsid w:val="00DE26A0"/>
    <w:rsid w:val="00F8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FD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82FDF"/>
    <w:pPr>
      <w:ind w:left="720"/>
      <w:contextualSpacing/>
    </w:pPr>
  </w:style>
  <w:style w:type="paragraph" w:customStyle="1" w:styleId="Standard">
    <w:name w:val="Standard"/>
    <w:rsid w:val="00F82FD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F82FDF"/>
    <w:rPr>
      <w:b/>
      <w:bCs/>
    </w:rPr>
  </w:style>
  <w:style w:type="character" w:customStyle="1" w:styleId="FontStyle121">
    <w:name w:val="Font Style121"/>
    <w:basedOn w:val="Domylnaczcionkaakapitu"/>
    <w:uiPriority w:val="99"/>
    <w:rsid w:val="00F82FDF"/>
    <w:rPr>
      <w:rFonts w:ascii="Arial" w:hAnsi="Arial" w:cs="Arial"/>
      <w:b/>
      <w:bCs/>
      <w:sz w:val="20"/>
      <w:szCs w:val="20"/>
    </w:rPr>
  </w:style>
  <w:style w:type="paragraph" w:customStyle="1" w:styleId="Style38">
    <w:name w:val="Style38"/>
    <w:basedOn w:val="Normalny"/>
    <w:uiPriority w:val="99"/>
    <w:rsid w:val="00F82FDF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4">
    <w:name w:val="Font Style124"/>
    <w:basedOn w:val="Domylnaczcionkaakapitu"/>
    <w:uiPriority w:val="99"/>
    <w:rsid w:val="00F82FDF"/>
    <w:rPr>
      <w:rFonts w:ascii="Arial" w:hAnsi="Arial" w:cs="Arial"/>
      <w:b/>
      <w:bCs/>
      <w:sz w:val="20"/>
      <w:szCs w:val="20"/>
    </w:rPr>
  </w:style>
  <w:style w:type="paragraph" w:customStyle="1" w:styleId="Style39">
    <w:name w:val="Style39"/>
    <w:basedOn w:val="Normalny"/>
    <w:uiPriority w:val="99"/>
    <w:rsid w:val="00F82FDF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uiPriority w:val="99"/>
    <w:rsid w:val="00F82FD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F82FD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F82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F82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F82FD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203D67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5">
    <w:name w:val="Style55"/>
    <w:basedOn w:val="Normalny"/>
    <w:uiPriority w:val="99"/>
    <w:rsid w:val="00203D67"/>
    <w:pPr>
      <w:widowControl w:val="0"/>
      <w:autoSpaceDE w:val="0"/>
      <w:autoSpaceDN w:val="0"/>
      <w:adjustRightInd w:val="0"/>
      <w:spacing w:after="0" w:line="230" w:lineRule="exact"/>
      <w:ind w:hanging="29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203D67"/>
    <w:pPr>
      <w:widowControl w:val="0"/>
      <w:autoSpaceDE w:val="0"/>
      <w:autoSpaceDN w:val="0"/>
      <w:adjustRightInd w:val="0"/>
      <w:spacing w:after="0" w:line="230" w:lineRule="exact"/>
      <w:ind w:hanging="16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A00"/>
  </w:style>
  <w:style w:type="paragraph" w:styleId="Stopka">
    <w:name w:val="footer"/>
    <w:basedOn w:val="Normalny"/>
    <w:link w:val="StopkaZnak"/>
    <w:uiPriority w:val="99"/>
    <w:unhideWhenUsed/>
    <w:rsid w:val="0094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A00"/>
  </w:style>
  <w:style w:type="paragraph" w:styleId="Tekstdymka">
    <w:name w:val="Balloon Text"/>
    <w:basedOn w:val="Normalny"/>
    <w:link w:val="TekstdymkaZnak"/>
    <w:uiPriority w:val="99"/>
    <w:semiHidden/>
    <w:unhideWhenUsed/>
    <w:rsid w:val="0096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FD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82FDF"/>
    <w:pPr>
      <w:ind w:left="720"/>
      <w:contextualSpacing/>
    </w:pPr>
  </w:style>
  <w:style w:type="paragraph" w:customStyle="1" w:styleId="Standard">
    <w:name w:val="Standard"/>
    <w:rsid w:val="00F82FD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F82FDF"/>
    <w:rPr>
      <w:b/>
      <w:bCs/>
    </w:rPr>
  </w:style>
  <w:style w:type="character" w:customStyle="1" w:styleId="FontStyle121">
    <w:name w:val="Font Style121"/>
    <w:basedOn w:val="Domylnaczcionkaakapitu"/>
    <w:uiPriority w:val="99"/>
    <w:rsid w:val="00F82FDF"/>
    <w:rPr>
      <w:rFonts w:ascii="Arial" w:hAnsi="Arial" w:cs="Arial"/>
      <w:b/>
      <w:bCs/>
      <w:sz w:val="20"/>
      <w:szCs w:val="20"/>
    </w:rPr>
  </w:style>
  <w:style w:type="paragraph" w:customStyle="1" w:styleId="Style38">
    <w:name w:val="Style38"/>
    <w:basedOn w:val="Normalny"/>
    <w:uiPriority w:val="99"/>
    <w:rsid w:val="00F82FDF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4">
    <w:name w:val="Font Style124"/>
    <w:basedOn w:val="Domylnaczcionkaakapitu"/>
    <w:uiPriority w:val="99"/>
    <w:rsid w:val="00F82FDF"/>
    <w:rPr>
      <w:rFonts w:ascii="Arial" w:hAnsi="Arial" w:cs="Arial"/>
      <w:b/>
      <w:bCs/>
      <w:sz w:val="20"/>
      <w:szCs w:val="20"/>
    </w:rPr>
  </w:style>
  <w:style w:type="paragraph" w:customStyle="1" w:styleId="Style39">
    <w:name w:val="Style39"/>
    <w:basedOn w:val="Normalny"/>
    <w:uiPriority w:val="99"/>
    <w:rsid w:val="00F82FDF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uiPriority w:val="99"/>
    <w:rsid w:val="00F82FD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F82FD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F82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F82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F82FD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203D67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5">
    <w:name w:val="Style55"/>
    <w:basedOn w:val="Normalny"/>
    <w:uiPriority w:val="99"/>
    <w:rsid w:val="00203D67"/>
    <w:pPr>
      <w:widowControl w:val="0"/>
      <w:autoSpaceDE w:val="0"/>
      <w:autoSpaceDN w:val="0"/>
      <w:adjustRightInd w:val="0"/>
      <w:spacing w:after="0" w:line="230" w:lineRule="exact"/>
      <w:ind w:hanging="29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203D67"/>
    <w:pPr>
      <w:widowControl w:val="0"/>
      <w:autoSpaceDE w:val="0"/>
      <w:autoSpaceDN w:val="0"/>
      <w:adjustRightInd w:val="0"/>
      <w:spacing w:after="0" w:line="230" w:lineRule="exact"/>
      <w:ind w:hanging="16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A00"/>
  </w:style>
  <w:style w:type="paragraph" w:styleId="Stopka">
    <w:name w:val="footer"/>
    <w:basedOn w:val="Normalny"/>
    <w:link w:val="StopkaZnak"/>
    <w:uiPriority w:val="99"/>
    <w:unhideWhenUsed/>
    <w:rsid w:val="0094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A00"/>
  </w:style>
  <w:style w:type="paragraph" w:styleId="Tekstdymka">
    <w:name w:val="Balloon Text"/>
    <w:basedOn w:val="Normalny"/>
    <w:link w:val="TekstdymkaZnak"/>
    <w:uiPriority w:val="99"/>
    <w:semiHidden/>
    <w:unhideWhenUsed/>
    <w:rsid w:val="0096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683D-4BAB-4F37-A281-3DF1A979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1271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6</cp:revision>
  <cp:lastPrinted>2018-11-09T15:49:00Z</cp:lastPrinted>
  <dcterms:created xsi:type="dcterms:W3CDTF">2018-11-09T13:30:00Z</dcterms:created>
  <dcterms:modified xsi:type="dcterms:W3CDTF">2018-11-09T15:49:00Z</dcterms:modified>
</cp:coreProperties>
</file>