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1F" w:rsidRDefault="0082151F" w:rsidP="0082151F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16 –  Żele do cewnikowania</w:t>
      </w:r>
    </w:p>
    <w:p w:rsidR="0082151F" w:rsidRDefault="0082151F" w:rsidP="0082151F">
      <w:pPr>
        <w:spacing w:after="0" w:line="240" w:lineRule="auto"/>
        <w:jc w:val="center"/>
        <w:rPr>
          <w:rFonts w:cs="Arial"/>
          <w:b/>
        </w:rPr>
      </w:pPr>
    </w:p>
    <w:p w:rsidR="0082151F" w:rsidRDefault="0082151F" w:rsidP="0082151F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82151F" w:rsidRPr="004640C3" w:rsidTr="0085691A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1F" w:rsidRPr="004640C3" w:rsidRDefault="0082151F" w:rsidP="008569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1F" w:rsidRPr="004640C3" w:rsidRDefault="0082151F" w:rsidP="008569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1F" w:rsidRPr="004640C3" w:rsidRDefault="0082151F" w:rsidP="008569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1F" w:rsidRPr="004640C3" w:rsidRDefault="0082151F" w:rsidP="008569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1F" w:rsidRPr="004640C3" w:rsidRDefault="0082151F" w:rsidP="008569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1F" w:rsidRPr="004640C3" w:rsidRDefault="0082151F" w:rsidP="008569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1F" w:rsidRPr="004640C3" w:rsidRDefault="0082151F" w:rsidP="008569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1F" w:rsidRPr="004640C3" w:rsidRDefault="0082151F" w:rsidP="008569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1F" w:rsidRPr="004640C3" w:rsidRDefault="0082151F" w:rsidP="008569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51F" w:rsidRPr="004640C3" w:rsidRDefault="0082151F" w:rsidP="008569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82151F" w:rsidRPr="004640C3" w:rsidTr="0085691A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1F" w:rsidRPr="004640C3" w:rsidRDefault="0082151F" w:rsidP="008569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51F" w:rsidRPr="00E02B07" w:rsidRDefault="0082151F" w:rsidP="00821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Jednorazowy, sterylny żel z </w:t>
            </w:r>
            <w:proofErr w:type="spellStart"/>
            <w:r>
              <w:rPr>
                <w:color w:val="000000"/>
              </w:rPr>
              <w:t>lignocainą</w:t>
            </w:r>
            <w:proofErr w:type="spellEnd"/>
            <w:r>
              <w:rPr>
                <w:color w:val="000000"/>
              </w:rPr>
              <w:t xml:space="preserve">, z harmonijkowym aplikatorem </w:t>
            </w:r>
            <w:r>
              <w:rPr>
                <w:color w:val="000000"/>
              </w:rPr>
              <w:t>w dawce 10-13 g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1F" w:rsidRPr="004640C3" w:rsidRDefault="0082151F" w:rsidP="008569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1F" w:rsidRPr="004640C3" w:rsidRDefault="0082151F" w:rsidP="008569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1F" w:rsidRDefault="0082151F" w:rsidP="0085691A">
            <w:pPr>
              <w:jc w:val="center"/>
              <w:rPr>
                <w:color w:val="000000"/>
              </w:rPr>
            </w:pPr>
          </w:p>
          <w:p w:rsidR="0082151F" w:rsidRDefault="0082151F" w:rsidP="00856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40 000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  <w:p w:rsidR="0082151F" w:rsidRDefault="0082151F" w:rsidP="0085691A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1F" w:rsidRPr="004640C3" w:rsidRDefault="0082151F" w:rsidP="008569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F" w:rsidRPr="004640C3" w:rsidRDefault="0082151F" w:rsidP="0085691A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F" w:rsidRPr="004640C3" w:rsidRDefault="0082151F" w:rsidP="008569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F" w:rsidRPr="004640C3" w:rsidRDefault="0082151F" w:rsidP="0085691A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51F" w:rsidRPr="004640C3" w:rsidRDefault="0082151F" w:rsidP="0085691A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82151F" w:rsidRDefault="0082151F" w:rsidP="0082151F">
      <w:pPr>
        <w:spacing w:after="0" w:line="240" w:lineRule="auto"/>
        <w:jc w:val="both"/>
        <w:rPr>
          <w:rFonts w:cs="Arial"/>
        </w:rPr>
      </w:pPr>
    </w:p>
    <w:p w:rsidR="0082151F" w:rsidRDefault="0082151F" w:rsidP="0082151F">
      <w:pPr>
        <w:spacing w:after="0" w:line="240" w:lineRule="auto"/>
        <w:jc w:val="both"/>
        <w:rPr>
          <w:rFonts w:cs="Arial"/>
        </w:rPr>
      </w:pPr>
    </w:p>
    <w:p w:rsidR="0082151F" w:rsidRPr="004640C3" w:rsidRDefault="0082151F" w:rsidP="0082151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82151F" w:rsidRDefault="0082151F" w:rsidP="0082151F">
      <w:pPr>
        <w:spacing w:after="0" w:line="240" w:lineRule="auto"/>
        <w:jc w:val="both"/>
        <w:rPr>
          <w:rFonts w:cs="Arial"/>
        </w:rPr>
      </w:pPr>
    </w:p>
    <w:p w:rsidR="0082151F" w:rsidRPr="004640C3" w:rsidRDefault="0082151F" w:rsidP="0082151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82151F" w:rsidRDefault="0082151F" w:rsidP="0082151F">
      <w:pPr>
        <w:spacing w:after="0" w:line="240" w:lineRule="auto"/>
        <w:jc w:val="both"/>
        <w:rPr>
          <w:rFonts w:cs="Arial"/>
        </w:rPr>
      </w:pPr>
    </w:p>
    <w:p w:rsidR="0082151F" w:rsidRPr="004640C3" w:rsidRDefault="0082151F" w:rsidP="0082151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82151F" w:rsidRPr="004640C3" w:rsidRDefault="0082151F" w:rsidP="0082151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82151F" w:rsidRDefault="0082151F" w:rsidP="0082151F"/>
    <w:p w:rsidR="008755AF" w:rsidRDefault="008755AF"/>
    <w:sectPr w:rsidR="008755AF" w:rsidSect="0082151F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DC"/>
    <w:rsid w:val="005B1721"/>
    <w:rsid w:val="0082151F"/>
    <w:rsid w:val="008755AF"/>
    <w:rsid w:val="00E0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5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5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2</cp:revision>
  <dcterms:created xsi:type="dcterms:W3CDTF">2019-03-15T08:36:00Z</dcterms:created>
  <dcterms:modified xsi:type="dcterms:W3CDTF">2019-03-15T08:38:00Z</dcterms:modified>
</cp:coreProperties>
</file>