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25" w:rsidRDefault="00176B25" w:rsidP="00176B25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11</w:t>
      </w:r>
      <w:r>
        <w:rPr>
          <w:rFonts w:cs="Arial"/>
          <w:b/>
        </w:rPr>
        <w:t xml:space="preserve"> – po zmianie</w:t>
      </w:r>
    </w:p>
    <w:p w:rsidR="00176B25" w:rsidRPr="004640C3" w:rsidRDefault="00176B25" w:rsidP="00176B25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176B25" w:rsidRPr="004640C3" w:rsidTr="007F1D1F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176B25" w:rsidRPr="004640C3" w:rsidTr="007F1D1F">
        <w:trPr>
          <w:trHeight w:val="1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3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6B25" w:rsidRPr="003664FE" w:rsidRDefault="00176B25" w:rsidP="007F1D1F">
            <w:pPr>
              <w:pStyle w:val="Standard"/>
              <w:autoSpaceDE w:val="0"/>
              <w:jc w:val="center"/>
              <w:rPr>
                <w:rFonts w:eastAsia="Bookman-Light" w:cs="Bookman-Light"/>
                <w:sz w:val="22"/>
                <w:szCs w:val="22"/>
              </w:rPr>
            </w:pPr>
            <w:r w:rsidRPr="003664FE">
              <w:rPr>
                <w:rFonts w:eastAsia="Bookman-Light" w:cs="Bookman-Light"/>
                <w:sz w:val="22"/>
                <w:szCs w:val="22"/>
              </w:rPr>
              <w:t xml:space="preserve">Igła do biopsji </w:t>
            </w:r>
            <w:proofErr w:type="spellStart"/>
            <w:r w:rsidRPr="003664FE">
              <w:rPr>
                <w:rFonts w:eastAsia="Bookman-Light" w:cs="Bookman-Light"/>
                <w:sz w:val="22"/>
                <w:szCs w:val="22"/>
              </w:rPr>
              <w:t>gruboigłowej</w:t>
            </w:r>
            <w:proofErr w:type="spellEnd"/>
            <w:r w:rsidRPr="003664FE">
              <w:rPr>
                <w:rFonts w:eastAsia="Bookman-Light" w:cs="Bookman-Light"/>
                <w:sz w:val="22"/>
                <w:szCs w:val="22"/>
              </w:rPr>
              <w:t xml:space="preserve">, 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jednorazowego użytku, sterylna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ze zintegrowanym jednorazowym „pistoletem”</w:t>
            </w:r>
            <w:r>
              <w:rPr>
                <w:rFonts w:eastAsia="Bookman-Light" w:cs="Bookman-Light"/>
                <w:sz w:val="22"/>
                <w:szCs w:val="22"/>
              </w:rPr>
              <w:t xml:space="preserve"> </w:t>
            </w:r>
            <w:r w:rsidRPr="003664FE">
              <w:rPr>
                <w:rFonts w:eastAsia="Bookman-Light" w:cs="Bookman-Light"/>
                <w:sz w:val="22"/>
                <w:szCs w:val="22"/>
              </w:rPr>
              <w:t>automatycznym   z dwoma niezależnymi  przyciskami umożliwiającymi strzał. Grubość igły oznaczona kolorami. Rękojeść posiadającą wypustki uniemożliwiając przypadkowe stoczenie pistoletu ze stolika. Opakowanie 5 sztuk.</w:t>
            </w:r>
          </w:p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76B25" w:rsidRPr="004640C3" w:rsidTr="007F1D1F">
        <w:trPr>
          <w:trHeight w:val="8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a)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B25" w:rsidRDefault="00176B25" w:rsidP="007F1D1F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176B25" w:rsidRPr="003664FE" w:rsidRDefault="00176B25" w:rsidP="007F1D1F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>rozmiar: średnica 16G x długość 16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Default="00176B25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76B25" w:rsidRPr="004640C3" w:rsidTr="007F1D1F">
        <w:trPr>
          <w:trHeight w:val="7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b)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B25" w:rsidRDefault="00176B25" w:rsidP="007F1D1F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176B25" w:rsidRPr="003664FE" w:rsidRDefault="00176B25" w:rsidP="007F1D1F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>rozmiar: średnica 16G x długość 20 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Default="00176B25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176B25" w:rsidRPr="004640C3" w:rsidTr="007F1D1F">
        <w:trPr>
          <w:trHeight w:val="6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B25" w:rsidRDefault="00176B25" w:rsidP="007F1D1F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</w:p>
          <w:p w:rsidR="00176B25" w:rsidRDefault="00176B25" w:rsidP="00176B25">
            <w:pPr>
              <w:pStyle w:val="Standard"/>
              <w:autoSpaceDE w:val="0"/>
              <w:rPr>
                <w:rFonts w:eastAsia="Bookman-Light" w:cs="Bookman-Light"/>
                <w:sz w:val="22"/>
                <w:szCs w:val="22"/>
              </w:rPr>
            </w:pPr>
            <w:r>
              <w:rPr>
                <w:rFonts w:eastAsia="Bookman-Light" w:cs="Bookman-Light"/>
                <w:sz w:val="22"/>
                <w:szCs w:val="22"/>
              </w:rPr>
              <w:t>rozmiar: średnica 18G x długość 2</w:t>
            </w:r>
            <w:r>
              <w:rPr>
                <w:rFonts w:eastAsia="Bookman-Light" w:cs="Bookman-Light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eastAsia="Bookman-Light" w:cs="Bookman-Light"/>
                <w:sz w:val="22"/>
                <w:szCs w:val="22"/>
              </w:rPr>
              <w:t>cm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Default="00176B25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B25" w:rsidRPr="004640C3" w:rsidRDefault="00176B25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176B25" w:rsidRPr="004640C3" w:rsidRDefault="00176B25" w:rsidP="00176B2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176B25" w:rsidRPr="004640C3" w:rsidRDefault="00176B25" w:rsidP="00176B25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176B25" w:rsidRDefault="00176B25" w:rsidP="00176B25">
      <w:pPr>
        <w:spacing w:after="0" w:line="240" w:lineRule="auto"/>
        <w:jc w:val="both"/>
        <w:rPr>
          <w:rFonts w:cs="Arial"/>
        </w:rPr>
      </w:pPr>
    </w:p>
    <w:p w:rsidR="008755AF" w:rsidRDefault="008755AF"/>
    <w:sectPr w:rsidR="008755AF" w:rsidSect="00176B2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5A" w:rsidRDefault="009C1B5A" w:rsidP="00176B25">
      <w:pPr>
        <w:spacing w:after="0" w:line="240" w:lineRule="auto"/>
      </w:pPr>
      <w:r>
        <w:separator/>
      </w:r>
    </w:p>
  </w:endnote>
  <w:endnote w:type="continuationSeparator" w:id="0">
    <w:p w:rsidR="009C1B5A" w:rsidRDefault="009C1B5A" w:rsidP="0017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-Light">
    <w:altName w:val="Times New Roman"/>
    <w:charset w:val="00"/>
    <w:family w:val="roman"/>
    <w:pitch w:val="default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5A" w:rsidRDefault="009C1B5A" w:rsidP="00176B25">
      <w:pPr>
        <w:spacing w:after="0" w:line="240" w:lineRule="auto"/>
      </w:pPr>
      <w:r>
        <w:separator/>
      </w:r>
    </w:p>
  </w:footnote>
  <w:footnote w:type="continuationSeparator" w:id="0">
    <w:p w:rsidR="009C1B5A" w:rsidRDefault="009C1B5A" w:rsidP="0017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5" w:rsidRPr="003664FE" w:rsidRDefault="00176B25" w:rsidP="00176B25">
    <w:pPr>
      <w:spacing w:after="0" w:line="300" w:lineRule="exact"/>
      <w:jc w:val="right"/>
      <w:rPr>
        <w:rFonts w:eastAsia="Andale Sans UI"/>
        <w:b/>
        <w:lang w:bidi="en-US"/>
      </w:rPr>
    </w:pPr>
    <w:r w:rsidRPr="003664FE">
      <w:rPr>
        <w:rFonts w:eastAsia="Andale Sans UI"/>
        <w:b/>
        <w:lang w:bidi="en-US"/>
      </w:rPr>
      <w:t>Załącznik nr 1 do SIWZ - Formularz Szczegółowy Oferty</w:t>
    </w:r>
  </w:p>
  <w:p w:rsidR="00176B25" w:rsidRPr="003664FE" w:rsidRDefault="00176B25" w:rsidP="00176B25">
    <w:pPr>
      <w:spacing w:after="0" w:line="300" w:lineRule="exact"/>
      <w:jc w:val="right"/>
      <w:rPr>
        <w:rFonts w:eastAsia="Andale Sans UI"/>
        <w:lang w:bidi="en-US"/>
      </w:rPr>
    </w:pPr>
    <w:r w:rsidRPr="003664FE">
      <w:rPr>
        <w:rFonts w:eastAsia="Andale Sans UI"/>
        <w:lang w:bidi="en-US"/>
      </w:rPr>
      <w:t>oznaczenie postępowania: DA.ZP.24</w:t>
    </w:r>
    <w:r>
      <w:rPr>
        <w:rFonts w:eastAsia="Andale Sans UI"/>
        <w:lang w:bidi="en-US"/>
      </w:rPr>
      <w:t>.54.</w:t>
    </w:r>
    <w:r w:rsidRPr="003664FE">
      <w:rPr>
        <w:rFonts w:eastAsia="Andale Sans UI"/>
        <w:lang w:bidi="en-US"/>
      </w:rPr>
      <w:t>2019</w:t>
    </w:r>
  </w:p>
  <w:p w:rsidR="00176B25" w:rsidRDefault="00176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A"/>
    <w:rsid w:val="00176B25"/>
    <w:rsid w:val="003D487A"/>
    <w:rsid w:val="005B1721"/>
    <w:rsid w:val="008755AF"/>
    <w:rsid w:val="009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6B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7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6B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7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</cp:revision>
  <dcterms:created xsi:type="dcterms:W3CDTF">2019-09-06T09:56:00Z</dcterms:created>
  <dcterms:modified xsi:type="dcterms:W3CDTF">2019-09-06T09:59:00Z</dcterms:modified>
</cp:coreProperties>
</file>