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257A73">
        <w:rPr>
          <w:rFonts w:ascii="Arial" w:hAnsi="Arial" w:cs="Arial"/>
          <w:sz w:val="21"/>
          <w:szCs w:val="21"/>
        </w:rPr>
        <w:t xml:space="preserve"> </w:t>
      </w:r>
      <w:r w:rsidR="00446260">
        <w:rPr>
          <w:rFonts w:ascii="Arial" w:hAnsi="Arial" w:cs="Arial"/>
          <w:sz w:val="21"/>
          <w:szCs w:val="21"/>
        </w:rPr>
        <w:t xml:space="preserve">„ </w:t>
      </w:r>
      <w:r w:rsidR="00446260">
        <w:rPr>
          <w:rFonts w:asciiTheme="majorHAnsi" w:hAnsiTheme="majorHAnsi"/>
          <w:b/>
          <w:bCs/>
        </w:rPr>
        <w:t>Dostawę</w:t>
      </w:r>
      <w:r w:rsidR="00446260" w:rsidRPr="00B753BB">
        <w:rPr>
          <w:rFonts w:asciiTheme="majorHAnsi" w:hAnsiTheme="majorHAnsi"/>
          <w:b/>
          <w:bCs/>
        </w:rPr>
        <w:t xml:space="preserve"> urządzeń do chirurgii szczękowo-twarzowej i otolaryngologi</w:t>
      </w:r>
      <w:r w:rsidR="00446260">
        <w:rPr>
          <w:rFonts w:asciiTheme="majorHAnsi" w:hAnsiTheme="majorHAnsi"/>
          <w:b/>
          <w:bCs/>
        </w:rPr>
        <w:t>i</w:t>
      </w:r>
      <w:r w:rsidR="00446260" w:rsidRPr="00B753BB">
        <w:rPr>
          <w:rFonts w:asciiTheme="majorHAnsi" w:hAnsiTheme="majorHAnsi"/>
          <w:b/>
          <w:bCs/>
        </w:rPr>
        <w:t xml:space="preserve"> (w tym narzędzi do zabiegów ortognatycznych i chirurgicznych) oraz wyposażenia gabinetu zabiegowego chirurgii szczękowo-twarzowej</w:t>
      </w:r>
      <w:r w:rsidR="00446260">
        <w:rPr>
          <w:rFonts w:asciiTheme="majorHAnsi" w:hAnsiTheme="majorHAnsi"/>
          <w:b/>
          <w:bCs/>
        </w:rPr>
        <w:t>”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446260">
        <w:rPr>
          <w:rFonts w:ascii="Arial" w:hAnsi="Arial" w:cs="Arial"/>
          <w:b/>
          <w:sz w:val="21"/>
          <w:szCs w:val="21"/>
        </w:rPr>
        <w:t>71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7D" w:rsidRDefault="00526C7D">
      <w:pPr>
        <w:spacing w:after="0" w:line="240" w:lineRule="auto"/>
      </w:pPr>
      <w:r>
        <w:separator/>
      </w:r>
    </w:p>
  </w:endnote>
  <w:endnote w:type="continuationSeparator" w:id="0">
    <w:p w:rsidR="00526C7D" w:rsidRDefault="0052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46260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26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7D" w:rsidRDefault="00526C7D">
      <w:pPr>
        <w:spacing w:after="0" w:line="240" w:lineRule="auto"/>
      </w:pPr>
      <w:r>
        <w:separator/>
      </w:r>
    </w:p>
  </w:footnote>
  <w:footnote w:type="continuationSeparator" w:id="0">
    <w:p w:rsidR="00526C7D" w:rsidRDefault="0052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25316"/>
    <w:rsid w:val="0010262A"/>
    <w:rsid w:val="00257A73"/>
    <w:rsid w:val="002A492B"/>
    <w:rsid w:val="00446260"/>
    <w:rsid w:val="004774CE"/>
    <w:rsid w:val="004A1E62"/>
    <w:rsid w:val="004A62BF"/>
    <w:rsid w:val="004C1707"/>
    <w:rsid w:val="00526C7D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65A69"/>
    <w:rsid w:val="009977B6"/>
    <w:rsid w:val="009A1A13"/>
    <w:rsid w:val="009B0638"/>
    <w:rsid w:val="009F2AE3"/>
    <w:rsid w:val="00A96F97"/>
    <w:rsid w:val="00B0722A"/>
    <w:rsid w:val="00B13EDE"/>
    <w:rsid w:val="00B22D00"/>
    <w:rsid w:val="00B67551"/>
    <w:rsid w:val="00C0692A"/>
    <w:rsid w:val="00C27F56"/>
    <w:rsid w:val="00C56313"/>
    <w:rsid w:val="00CC1B96"/>
    <w:rsid w:val="00CF7A44"/>
    <w:rsid w:val="00D12D6D"/>
    <w:rsid w:val="00D32AA4"/>
    <w:rsid w:val="00D3697F"/>
    <w:rsid w:val="00E27B19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30</cp:revision>
  <cp:lastPrinted>2019-08-13T09:44:00Z</cp:lastPrinted>
  <dcterms:created xsi:type="dcterms:W3CDTF">2017-02-06T09:59:00Z</dcterms:created>
  <dcterms:modified xsi:type="dcterms:W3CDTF">2019-10-30T13:33:00Z</dcterms:modified>
</cp:coreProperties>
</file>