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65" w:rsidRDefault="00642965" w:rsidP="00642965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Załącznik nr 1.1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642965" w:rsidRDefault="00642965" w:rsidP="00642965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C7457C">
        <w:rPr>
          <w:rFonts w:ascii="Century Gothic" w:hAnsi="Century Gothic"/>
          <w:b/>
          <w:sz w:val="18"/>
          <w:szCs w:val="18"/>
        </w:rPr>
        <w:t>19/17</w:t>
      </w:r>
    </w:p>
    <w:p w:rsidR="00642965" w:rsidRDefault="00642965" w:rsidP="00642965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642965" w:rsidRDefault="00CA2F34" w:rsidP="00642965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p w:rsidR="00642965" w:rsidRDefault="00642965" w:rsidP="00642965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642965" w:rsidRDefault="00642965" w:rsidP="00642965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Wózek medyczny z dodatkowym wyposażeniem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642965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965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965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965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2965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42965" w:rsidRDefault="00642965" w:rsidP="00642965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642965" w:rsidRDefault="00642965" w:rsidP="00642965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642965" w:rsidTr="001925CB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642965" w:rsidRDefault="00642965" w:rsidP="001925CB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642965" w:rsidTr="00A3214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42965" w:rsidRDefault="00642965" w:rsidP="001925CB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642965" w:rsidRDefault="00642965" w:rsidP="00642965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 xml:space="preserve">Blat roboczy z bandą ograniczającą z trzech stron wykonaną ze stali kwasoodpornej, minimum pięć szuflad z półką </w:t>
            </w:r>
            <w:proofErr w:type="spellStart"/>
            <w:r w:rsidRPr="00642965">
              <w:rPr>
                <w:rFonts w:ascii="Century Gothic" w:hAnsi="Century Gothic" w:cs="Arial"/>
                <w:sz w:val="18"/>
                <w:szCs w:val="18"/>
              </w:rPr>
              <w:t>nadblatową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42965" w:rsidTr="00A3214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2965" w:rsidRDefault="00642965" w:rsidP="001925CB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642965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642965">
              <w:rPr>
                <w:rFonts w:ascii="Century Gothic" w:hAnsi="Century Gothic" w:cs="Arial"/>
                <w:sz w:val="18"/>
                <w:szCs w:val="18"/>
              </w:rPr>
              <w:t>yposażony w uchwyt do prowadzenia wózka</w:t>
            </w:r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642965" w:rsidRPr="00642965" w:rsidRDefault="00642965" w:rsidP="00642965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42965" w:rsidTr="00A3214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2965" w:rsidRDefault="00642965" w:rsidP="001925CB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642965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642965">
              <w:rPr>
                <w:rFonts w:ascii="Century Gothic" w:hAnsi="Century Gothic" w:cs="Arial"/>
                <w:sz w:val="18"/>
                <w:szCs w:val="18"/>
              </w:rPr>
              <w:t xml:space="preserve">yposażenie dodatkowe: </w:t>
            </w:r>
          </w:p>
          <w:p w:rsidR="00642965" w:rsidRDefault="00642965" w:rsidP="00642965">
            <w:pPr>
              <w:pStyle w:val="TableContents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 xml:space="preserve">uchwyt z pojemnikiem na zużyte igły , </w:t>
            </w:r>
          </w:p>
          <w:p w:rsidR="00642965" w:rsidRDefault="00642965" w:rsidP="00642965">
            <w:pPr>
              <w:pStyle w:val="TableContents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>minimum dwie szyny umożliwia</w:t>
            </w:r>
            <w:r>
              <w:rPr>
                <w:rFonts w:ascii="Century Gothic" w:hAnsi="Century Gothic" w:cs="Arial"/>
                <w:sz w:val="18"/>
                <w:szCs w:val="18"/>
              </w:rPr>
              <w:t>jące montaż sprzętu dodatkowego</w:t>
            </w:r>
          </w:p>
          <w:p w:rsidR="00642965" w:rsidRDefault="00642965" w:rsidP="00642965">
            <w:pPr>
              <w:pStyle w:val="TableContents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 xml:space="preserve"> uchylne pojemniki na leki i dodatkowy sprzęt, </w:t>
            </w:r>
          </w:p>
          <w:p w:rsidR="00642965" w:rsidRDefault="00642965" w:rsidP="00642965">
            <w:pPr>
              <w:pStyle w:val="TableContents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 xml:space="preserve">wyposażony w nadstawkę z pojemnikami oraz wieszakiem na płyny infuzyjne a także maszt z możliwością montażu monitora, </w:t>
            </w:r>
          </w:p>
          <w:p w:rsidR="00642965" w:rsidRPr="00642965" w:rsidRDefault="00642965" w:rsidP="00642965">
            <w:pPr>
              <w:pStyle w:val="TableContents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2965">
              <w:rPr>
                <w:rFonts w:ascii="Century Gothic" w:hAnsi="Century Gothic" w:cs="Arial"/>
                <w:sz w:val="18"/>
                <w:szCs w:val="18"/>
              </w:rPr>
              <w:t>uchwyt umożliwiający bezpieczny montaż worka na odpady oraz pojemnika na zużyte igły.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7457C" w:rsidTr="00A3214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457C" w:rsidRDefault="00C7457C" w:rsidP="001925CB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457C" w:rsidRDefault="00C7457C" w:rsidP="00642965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Fronty w kolorze RAL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457C" w:rsidRDefault="00C7457C" w:rsidP="001925CB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642965" w:rsidRDefault="00642965" w:rsidP="00642965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642965" w:rsidRDefault="00642965" w:rsidP="00642965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642965" w:rsidRDefault="00642965" w:rsidP="00642965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FA384B" w:rsidRDefault="00FA384B" w:rsidP="00FA384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A384B" w:rsidRDefault="00FA384B" w:rsidP="00FA384B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FA384B" w:rsidRDefault="00FA384B" w:rsidP="00FA384B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lastRenderedPageBreak/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FA384B" w:rsidRDefault="00FA384B" w:rsidP="00FA384B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FA384B" w:rsidRDefault="00FA384B" w:rsidP="00FA384B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2B0F7B" w:rsidRPr="00BD03DE" w:rsidRDefault="002B0F7B" w:rsidP="002B0F7B">
      <w:pPr>
        <w:rPr>
          <w:sz w:val="18"/>
          <w:szCs w:val="18"/>
        </w:rPr>
      </w:pPr>
      <w:bookmarkStart w:id="0" w:name="_GoBack"/>
      <w:bookmarkEnd w:id="0"/>
    </w:p>
    <w:p w:rsidR="002B0F7B" w:rsidRDefault="002B0F7B" w:rsidP="00642965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42965" w:rsidRDefault="00642965" w:rsidP="00642965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642965" w:rsidRDefault="00642965" w:rsidP="00642965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642965" w:rsidRDefault="00642965" w:rsidP="00642965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642965" w:rsidTr="001925CB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642965" w:rsidTr="001925CB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Default="00642965" w:rsidP="001925CB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Default="00642965" w:rsidP="001925CB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Default="00642965" w:rsidP="001925CB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642965" w:rsidTr="001925CB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Default="00642965" w:rsidP="00642965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Wózek medyczny z dodatkowym wyposażeniem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42965" w:rsidTr="001925CB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642965" w:rsidP="001925CB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642965" w:rsidRDefault="00642965" w:rsidP="0064296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42965" w:rsidRDefault="00642965" w:rsidP="0064296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642965" w:rsidRDefault="00642965" w:rsidP="0064296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642965" w:rsidRDefault="00642965" w:rsidP="00642965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642965" w:rsidRDefault="00642965" w:rsidP="00642965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642965" w:rsidRDefault="00642965" w:rsidP="00642965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642965" w:rsidRDefault="00642965" w:rsidP="00642965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642965" w:rsidRDefault="00642965" w:rsidP="00642965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642965" w:rsidRDefault="00642965" w:rsidP="00642965"/>
    <w:p w:rsidR="00642965" w:rsidRDefault="00642965" w:rsidP="00642965"/>
    <w:p w:rsidR="00642965" w:rsidRDefault="00642965" w:rsidP="00642965"/>
    <w:p w:rsidR="008755AF" w:rsidRDefault="008755AF"/>
    <w:sectPr w:rsidR="008755AF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79" w:rsidRDefault="00E87779" w:rsidP="00642965">
      <w:pPr>
        <w:spacing w:after="0" w:line="240" w:lineRule="auto"/>
      </w:pPr>
      <w:r>
        <w:separator/>
      </w:r>
    </w:p>
  </w:endnote>
  <w:endnote w:type="continuationSeparator" w:id="0">
    <w:p w:rsidR="00E87779" w:rsidRDefault="00E87779" w:rsidP="006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5987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42965" w:rsidRPr="00642965" w:rsidRDefault="0064296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42965">
          <w:rPr>
            <w:rFonts w:ascii="Century Gothic" w:hAnsi="Century Gothic"/>
            <w:sz w:val="18"/>
            <w:szCs w:val="18"/>
          </w:rPr>
          <w:fldChar w:fldCharType="begin"/>
        </w:r>
        <w:r w:rsidRPr="00642965">
          <w:rPr>
            <w:rFonts w:ascii="Century Gothic" w:hAnsi="Century Gothic"/>
            <w:sz w:val="18"/>
            <w:szCs w:val="18"/>
          </w:rPr>
          <w:instrText>PAGE   \* MERGEFORMAT</w:instrText>
        </w:r>
        <w:r w:rsidRPr="00642965">
          <w:rPr>
            <w:rFonts w:ascii="Century Gothic" w:hAnsi="Century Gothic"/>
            <w:sz w:val="18"/>
            <w:szCs w:val="18"/>
          </w:rPr>
          <w:fldChar w:fldCharType="separate"/>
        </w:r>
        <w:r w:rsidR="00FA384B">
          <w:rPr>
            <w:rFonts w:ascii="Century Gothic" w:hAnsi="Century Gothic"/>
            <w:noProof/>
            <w:sz w:val="18"/>
            <w:szCs w:val="18"/>
          </w:rPr>
          <w:t>1</w:t>
        </w:r>
        <w:r w:rsidRPr="00642965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42965" w:rsidRDefault="00642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79" w:rsidRDefault="00E87779" w:rsidP="00642965">
      <w:pPr>
        <w:spacing w:after="0" w:line="240" w:lineRule="auto"/>
      </w:pPr>
      <w:r>
        <w:separator/>
      </w:r>
    </w:p>
  </w:footnote>
  <w:footnote w:type="continuationSeparator" w:id="0">
    <w:p w:rsidR="00E87779" w:rsidRDefault="00E87779" w:rsidP="0064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BC"/>
    <w:multiLevelType w:val="hybridMultilevel"/>
    <w:tmpl w:val="555AB1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C"/>
    <w:rsid w:val="00287EA5"/>
    <w:rsid w:val="002B0F7B"/>
    <w:rsid w:val="00523015"/>
    <w:rsid w:val="005B1721"/>
    <w:rsid w:val="00642965"/>
    <w:rsid w:val="00844DFC"/>
    <w:rsid w:val="008755AF"/>
    <w:rsid w:val="00A22DB1"/>
    <w:rsid w:val="00B164CC"/>
    <w:rsid w:val="00C7457C"/>
    <w:rsid w:val="00CA2F34"/>
    <w:rsid w:val="00CD6504"/>
    <w:rsid w:val="00E87779"/>
    <w:rsid w:val="00F30655"/>
    <w:rsid w:val="00F932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965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2965"/>
    <w:pPr>
      <w:ind w:left="720"/>
    </w:pPr>
  </w:style>
  <w:style w:type="paragraph" w:customStyle="1" w:styleId="TableContents">
    <w:name w:val="Table Contents"/>
    <w:basedOn w:val="Normalny"/>
    <w:rsid w:val="00642965"/>
    <w:pPr>
      <w:suppressLineNumber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65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65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965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2965"/>
    <w:pPr>
      <w:ind w:left="720"/>
    </w:pPr>
  </w:style>
  <w:style w:type="paragraph" w:customStyle="1" w:styleId="TableContents">
    <w:name w:val="Table Contents"/>
    <w:basedOn w:val="Normalny"/>
    <w:rsid w:val="00642965"/>
    <w:pPr>
      <w:suppressLineNumber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65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65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83CB-CFAE-45DA-8D6F-E8354A64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cp:lastPrinted>2017-03-27T07:25:00Z</cp:lastPrinted>
  <dcterms:created xsi:type="dcterms:W3CDTF">2017-03-06T12:47:00Z</dcterms:created>
  <dcterms:modified xsi:type="dcterms:W3CDTF">2017-03-27T08:23:00Z</dcterms:modified>
</cp:coreProperties>
</file>