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B059A5">
        <w:rPr>
          <w:rFonts w:ascii="Arial" w:hAnsi="Arial" w:cs="Arial"/>
          <w:b/>
          <w:bCs/>
          <w:sz w:val="18"/>
          <w:szCs w:val="18"/>
        </w:rPr>
        <w:t>4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712E9">
        <w:rPr>
          <w:rFonts w:ascii="Arial" w:hAnsi="Arial" w:cs="Arial"/>
          <w:b/>
          <w:bCs/>
          <w:sz w:val="18"/>
          <w:szCs w:val="18"/>
        </w:rPr>
        <w:t>Ś</w:t>
      </w:r>
      <w:r>
        <w:rPr>
          <w:rFonts w:ascii="Arial" w:hAnsi="Arial" w:cs="Arial"/>
          <w:b/>
          <w:bCs/>
          <w:sz w:val="18"/>
          <w:szCs w:val="18"/>
        </w:rPr>
        <w:t>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>o udz</w:t>
      </w:r>
      <w:r w:rsidR="0088767D">
        <w:rPr>
          <w:rFonts w:ascii="Arial" w:hAnsi="Arial" w:cs="Arial"/>
          <w:sz w:val="21"/>
          <w:szCs w:val="21"/>
        </w:rPr>
        <w:t xml:space="preserve">ielenie zamówienia publicznego </w:t>
      </w:r>
      <w:bookmarkStart w:id="0" w:name="_GoBack"/>
      <w:bookmarkEnd w:id="0"/>
      <w:r w:rsidRPr="008E3274">
        <w:rPr>
          <w:rFonts w:ascii="Arial" w:hAnsi="Arial" w:cs="Arial"/>
          <w:sz w:val="21"/>
          <w:szCs w:val="21"/>
        </w:rPr>
        <w:t xml:space="preserve">pn. </w:t>
      </w:r>
      <w:r w:rsidR="004F59EE">
        <w:rPr>
          <w:rFonts w:ascii="Arial" w:hAnsi="Arial" w:cs="Arial"/>
          <w:b/>
          <w:sz w:val="21"/>
          <w:szCs w:val="21"/>
        </w:rPr>
        <w:t>Usługa</w:t>
      </w:r>
      <w:r w:rsidR="004F59EE" w:rsidRPr="004F59EE">
        <w:rPr>
          <w:rFonts w:ascii="Arial" w:hAnsi="Arial" w:cs="Arial"/>
          <w:b/>
          <w:sz w:val="21"/>
          <w:szCs w:val="21"/>
        </w:rPr>
        <w:t xml:space="preserve"> przeglądów, konserwacji oraz napraw aparatury i sprzętu medycznego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DA-ZP-252-</w:t>
      </w:r>
      <w:r w:rsidR="00B059A5">
        <w:rPr>
          <w:rFonts w:ascii="Arial" w:hAnsi="Arial" w:cs="Arial"/>
          <w:b/>
          <w:sz w:val="21"/>
          <w:szCs w:val="21"/>
        </w:rPr>
        <w:t>45</w:t>
      </w:r>
      <w:r w:rsidR="00477F29">
        <w:rPr>
          <w:rFonts w:ascii="Arial" w:hAnsi="Arial" w:cs="Arial"/>
          <w:b/>
          <w:sz w:val="21"/>
          <w:szCs w:val="21"/>
        </w:rPr>
        <w:t>/17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iCs/>
          <w:sz w:val="16"/>
          <w:szCs w:val="16"/>
        </w:rPr>
        <w:t xml:space="preserve">ust.1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D3" w:rsidRDefault="001522D3">
      <w:pPr>
        <w:spacing w:after="0" w:line="240" w:lineRule="auto"/>
      </w:pPr>
      <w:r>
        <w:separator/>
      </w:r>
    </w:p>
  </w:endnote>
  <w:endnote w:type="continuationSeparator" w:id="0">
    <w:p w:rsidR="001522D3" w:rsidRDefault="0015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8767D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1522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D3" w:rsidRDefault="001522D3">
      <w:pPr>
        <w:spacing w:after="0" w:line="240" w:lineRule="auto"/>
      </w:pPr>
      <w:r>
        <w:separator/>
      </w:r>
    </w:p>
  </w:footnote>
  <w:footnote w:type="continuationSeparator" w:id="0">
    <w:p w:rsidR="001522D3" w:rsidRDefault="0015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522D3"/>
    <w:rsid w:val="001C1AA8"/>
    <w:rsid w:val="00301FB7"/>
    <w:rsid w:val="00334C21"/>
    <w:rsid w:val="00393981"/>
    <w:rsid w:val="00477F29"/>
    <w:rsid w:val="004F59EE"/>
    <w:rsid w:val="005029AF"/>
    <w:rsid w:val="005B1721"/>
    <w:rsid w:val="005C4BF9"/>
    <w:rsid w:val="00630FA5"/>
    <w:rsid w:val="00694136"/>
    <w:rsid w:val="007D6A86"/>
    <w:rsid w:val="008755AF"/>
    <w:rsid w:val="0088767D"/>
    <w:rsid w:val="009F73EE"/>
    <w:rsid w:val="00A96F97"/>
    <w:rsid w:val="00B059A5"/>
    <w:rsid w:val="00B15CF1"/>
    <w:rsid w:val="00B712E9"/>
    <w:rsid w:val="00BB6A46"/>
    <w:rsid w:val="00C33ADF"/>
    <w:rsid w:val="00EB4376"/>
    <w:rsid w:val="00F31BAC"/>
    <w:rsid w:val="00F64E04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10</cp:revision>
  <cp:lastPrinted>2016-11-17T12:33:00Z</cp:lastPrinted>
  <dcterms:created xsi:type="dcterms:W3CDTF">2017-01-11T09:10:00Z</dcterms:created>
  <dcterms:modified xsi:type="dcterms:W3CDTF">2017-05-23T11:30:00Z</dcterms:modified>
</cp:coreProperties>
</file>