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02" w:rsidRPr="006F2DF3" w:rsidRDefault="00203302" w:rsidP="00203302">
      <w:pPr>
        <w:rPr>
          <w:rFonts w:ascii="Bookman Old Style" w:hAnsi="Bookman Old Style"/>
          <w:sz w:val="20"/>
          <w:szCs w:val="20"/>
        </w:rPr>
      </w:pPr>
    </w:p>
    <w:p w:rsidR="00203302" w:rsidRDefault="00AA5A03" w:rsidP="00203302">
      <w:pPr>
        <w:pStyle w:val="Standard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Załącznik nr 1.3</w:t>
      </w:r>
      <w:r w:rsidR="00203302" w:rsidRPr="006F2DF3">
        <w:rPr>
          <w:rFonts w:ascii="Bookman Old Style" w:hAnsi="Bookman Old Style"/>
          <w:b/>
        </w:rPr>
        <w:t xml:space="preserve"> do SIWZ – Formularz Szczegółowy Oferty </w:t>
      </w:r>
    </w:p>
    <w:p w:rsidR="001D0F09" w:rsidRDefault="001D0F09" w:rsidP="00203302">
      <w:pPr>
        <w:pStyle w:val="Standard"/>
        <w:jc w:val="right"/>
        <w:rPr>
          <w:rFonts w:ascii="Bookman Old Style" w:hAnsi="Bookman Old Style"/>
          <w:b/>
        </w:rPr>
      </w:pPr>
    </w:p>
    <w:p w:rsidR="00AA5A03" w:rsidRDefault="001D0F09" w:rsidP="001D0F09">
      <w:pPr>
        <w:pStyle w:val="Standard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Pakiet nr 3</w:t>
      </w:r>
    </w:p>
    <w:p w:rsidR="00AA5A03" w:rsidRDefault="00AA5A03" w:rsidP="001D0F09">
      <w:pPr>
        <w:pStyle w:val="Standard"/>
        <w:rPr>
          <w:rFonts w:ascii="Bookman Old Style" w:hAnsi="Bookman Old Style"/>
          <w:b/>
        </w:rPr>
      </w:pPr>
    </w:p>
    <w:tbl>
      <w:tblPr>
        <w:tblW w:w="1502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3783"/>
        <w:gridCol w:w="2268"/>
        <w:gridCol w:w="1276"/>
        <w:gridCol w:w="1134"/>
        <w:gridCol w:w="1276"/>
        <w:gridCol w:w="1134"/>
        <w:gridCol w:w="850"/>
        <w:gridCol w:w="1134"/>
        <w:gridCol w:w="1559"/>
      </w:tblGrid>
      <w:tr w:rsidR="00AA5A03" w:rsidRPr="006F2DF3" w:rsidTr="00AA5A03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03" w:rsidRPr="006F2DF3" w:rsidRDefault="00AA5A03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6F2DF3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Opis oferowanego wyposażenia</w:t>
            </w:r>
          </w:p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SimSun" w:hAnsi="Bookman Old Style" w:cs="Arial"/>
                <w:b/>
                <w:bCs/>
                <w:kern w:val="3"/>
                <w:sz w:val="20"/>
                <w:szCs w:val="20"/>
                <w:lang w:eastAsia="zh-CN" w:bidi="hi-IN"/>
              </w:rPr>
              <w:t>(typ, model lub symbol katalogowy)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Ilość/ komplet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hAnsi="Bookman Old Style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AA5A03" w:rsidRPr="006F2DF3" w:rsidTr="00AA5A03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AA5A0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</w:pPr>
            <w:r w:rsidRPr="00AA5A03"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dwudrzwiowa stojąca z płyty laminowanej o grubości 18 mm, wymiary: 100x40x200 cm, 4 półki nóżki aluminiowe, uchwyty aluminiowe, zawiasy FGV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5A03" w:rsidRPr="006F2DF3" w:rsidTr="00AA5A03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1D0F09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stojąca z płyty laminowanej o grubości 18 mm, dwudrzwiowa wymiary 80x40x100 cm, blat laminowany o grubości 18 mm uchwyty aluminiowe, nóżki aluminiowe, zawiasy FGV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1D0F09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5A03" w:rsidRPr="006F2DF3" w:rsidTr="00AA5A03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1D0F09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1D0F09" w:rsidRDefault="00AA5A03" w:rsidP="00AA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 pracy 5950x60 cm, pod blatem 5 biurek o wymiarach 120x85x60 cm, każde biurko z szafką jednodrzwiową o szerokości 45 cm, nad drzwiczkami szuflada na prowadnicach rolkowych, blat wysuwany na klawiaturę, podstawa pod komputer o szer. 20 cm, szafki i szuflady wyposażone w uchwyty z aluminium, wszystko wykonane z płyty laminowanej o grubości 18 mm.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1D0F09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5A03" w:rsidRPr="006F2DF3" w:rsidTr="00E45917">
        <w:trPr>
          <w:trHeight w:val="51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AA5A0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Dyżurka pielęgniarska</w:t>
            </w:r>
          </w:p>
        </w:tc>
      </w:tr>
      <w:tr w:rsidR="00AA5A03" w:rsidRPr="006F2DF3" w:rsidTr="00AA5A03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1D0F09" w:rsidRDefault="00AA5A03" w:rsidP="00AA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Blat meblowy laminowany 190x60x85 cm pod blatem szafka czteroszufladowa 60x60x85 cm, szuflady zamykane na zamek patentowy nóżki aluminiowe, szafka dwudrzwiowa 70x85x60cm dwie półki, zamykana na zamek patentowy, uchwyty aluminiowe , szafka bez drzwiczek 60x85x60 cm stojąca na nóżkach aluminiowych, szafka dwudrzwiowa 60x85x60 cm, jedna półka </w:t>
            </w: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drzwiczki zamykane na zamek patentowy, nóżki i uchwyty aluminiowe. Wykonane z płyty laminowanej o grubości 18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5A03" w:rsidRPr="006F2DF3" w:rsidTr="00AA5A03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1D0F09" w:rsidRDefault="00AA5A03" w:rsidP="00AA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Blat meblowy laminowany o gr. 18 mm, wymiary 180x60 cm pod blatem szafka dwudrzwiowa z płyty laminowanej o grubości 18mm, w środku jedna półka, zamek patentowy, 60x85x60 cm, nóżki i uchwyty aluminiowe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5A03" w:rsidRPr="006F2DF3" w:rsidTr="00AA5A03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1D0F09" w:rsidRDefault="00AA5A03" w:rsidP="00AA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dwudrzwiowa stojąca wykonana z płyty laminowanej 70x85x60 cm, wewnątrz dwie półki, zamek patentowy, nóżki i uchwyty aluminiowe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5A03" w:rsidRPr="006F2DF3" w:rsidTr="00AA5A03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1D0F09" w:rsidRDefault="00AA5A03" w:rsidP="00AA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wisząca dwudrzwiowa wykonana z płyty laminowanej, 60x70x32 cm, wewnątrz dwie półki, uchwyty aluminiowe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5A03" w:rsidRPr="006F2DF3" w:rsidTr="00AA5A03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1D0F09" w:rsidRDefault="00AA5A03" w:rsidP="00AA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wisząca dwudrzwiowa wykonana z płyty laminowanej, 70x70x32 cm, wewnątrz dwie półki, uchwyty aluminiowe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5A03" w:rsidRPr="006F2DF3" w:rsidTr="00AA5A03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1D0F09" w:rsidRDefault="00AA5A03" w:rsidP="00AA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wisząca dwudrzwiowa wykonana z płyty laminowanej, 60x70x32 cm, wewnątrz dwie półki, uchwyty aluminiowe, zawiasy FGV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5A03" w:rsidRPr="006F2DF3" w:rsidTr="00841E22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Default="00AA5A03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1D0F09" w:rsidRDefault="00841E22" w:rsidP="00AA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iurko wykonane z płyty laminowanej o grubości 18 mm, 120x80x60 cm, z lewej strony trzy szuflady o </w:t>
            </w:r>
            <w:proofErr w:type="spellStart"/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</w:t>
            </w:r>
            <w:proofErr w:type="spellEnd"/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40 cm, wysuwany blat na klawiaturę, z prawej strony na dole podest na stację komputera o szer. 20 cm szuflady z uchwytami z aluminium, prowadnice rolkowe, nóżki aluminiowe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Default="00841E22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A03" w:rsidRPr="006F2DF3" w:rsidRDefault="00AA5A03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41E22" w:rsidRPr="006F2DF3" w:rsidTr="00841E22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Default="00841E22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22" w:rsidRDefault="00841E22" w:rsidP="00AA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stojąca dwudrzwiowa wykonana z płyty laminowanej o grubości 18 mm, 75x210x48 cm, wewnątrz 4 półki działowe, nóżki i uchwyty aluminiowe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22" w:rsidRPr="006F2DF3" w:rsidRDefault="00841E22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22" w:rsidRDefault="00841E22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41E22" w:rsidRPr="006F2DF3" w:rsidTr="00092487">
        <w:trPr>
          <w:trHeight w:val="51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Pr="006F2DF3" w:rsidRDefault="00841E22" w:rsidP="00841E2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Rejestracja</w:t>
            </w:r>
          </w:p>
        </w:tc>
      </w:tr>
      <w:tr w:rsidR="00841E22" w:rsidRPr="006F2DF3" w:rsidTr="00841E22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Default="00841E22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22" w:rsidRPr="001D0F09" w:rsidRDefault="00841E22" w:rsidP="00AA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Stanowisko pracy: biurko z płyty laminowanej o grubości 18 mm, wymiary </w:t>
            </w: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180x85x60cm z lewej strony drzwiczki zamykane na zamek patentowy, szerokość 60 cm w środku 2 półki, z prawej strony 3 szuflady na prowadnicach rolkowych, szerokość 40 cm, blat wysuwany pod klawiaturę. Grubość płyty </w:t>
            </w:r>
            <w:proofErr w:type="spellStart"/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llaminowanej</w:t>
            </w:r>
            <w:proofErr w:type="spellEnd"/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18 mm, uchwyty i nóżki aluminiowe, zawiasy FGV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22" w:rsidRPr="006F2DF3" w:rsidRDefault="00841E22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22" w:rsidRDefault="00841E22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41E22" w:rsidRPr="006F2DF3" w:rsidTr="00841E22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Default="00841E22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22" w:rsidRPr="001D0F09" w:rsidRDefault="00841E22" w:rsidP="00AA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Ścianka meblowa o wysokości 120 cm, stojąca za biurkiem z nadstawką o szerokości 30 cm, płyta laminowana o grubości 18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22" w:rsidRPr="006F2DF3" w:rsidRDefault="00841E22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22" w:rsidRDefault="00841E22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41E22" w:rsidRPr="006F2DF3" w:rsidTr="00841E22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Default="00841E22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22" w:rsidRPr="001D0F09" w:rsidRDefault="00841E22" w:rsidP="00AA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Blat z płyty meblowej laminowanej o grubości 18 mm, wymiary 140x60x85 cm, osadzony na niklowanej okrągłej nóżce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22" w:rsidRPr="006F2DF3" w:rsidRDefault="00841E22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22" w:rsidRDefault="00841E22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41E22" w:rsidRPr="006F2DF3" w:rsidTr="00841E22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Default="00841E22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22" w:rsidRPr="001D0F09" w:rsidRDefault="00841E22" w:rsidP="00AA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dwudrzwiowa 90x200x50 cm, płyta laminowana o grubości 18 mm, drzwiczki zamykane na zamek patentowy, zawiasy FGV, wewnątrz 4 półki, nóżki i uchwyty aluminiowe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22" w:rsidRPr="006F2DF3" w:rsidRDefault="00841E22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22" w:rsidRDefault="00841E22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22" w:rsidRPr="006F2DF3" w:rsidRDefault="00841E22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3DB7" w:rsidRPr="006F2DF3" w:rsidTr="00B570CA">
        <w:trPr>
          <w:trHeight w:val="51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3E3D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Pomieszczenie porządkowe</w:t>
            </w:r>
          </w:p>
        </w:tc>
      </w:tr>
      <w:tr w:rsidR="003E3DB7" w:rsidRPr="006F2DF3" w:rsidTr="003E3DB7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1D0F09" w:rsidRDefault="003E3DB7" w:rsidP="00AA5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Szafa dwudrzwiowa 70x200x60 cm, płyta laminowana o grubości 18 mm, zawiasy FGV, wewnątrz 3 półki, </w:t>
            </w:r>
            <w:proofErr w:type="spellStart"/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nózki</w:t>
            </w:r>
            <w:proofErr w:type="spellEnd"/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uchwyty aluminiowe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3DB7" w:rsidRPr="006F2DF3" w:rsidTr="00E02D78">
        <w:trPr>
          <w:trHeight w:val="51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3E3D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Brudownik</w:t>
            </w:r>
          </w:p>
        </w:tc>
      </w:tr>
      <w:tr w:rsidR="003E3DB7" w:rsidRPr="006F2DF3" w:rsidTr="003E3DB7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1D0F09" w:rsidRDefault="003E3DB7" w:rsidP="00AA5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Szafa dwudrzwiowa 70x200x60 cm, płyta laminowana o grubości 18 mm, zawiasy FGV, wewnątrz 3 półki, </w:t>
            </w:r>
            <w:proofErr w:type="spellStart"/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nózki</w:t>
            </w:r>
            <w:proofErr w:type="spellEnd"/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uchwyty aluminiowe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3DB7" w:rsidRPr="006F2DF3" w:rsidTr="00AF4FFF">
        <w:trPr>
          <w:trHeight w:val="51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3E3D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Magazyn podręczny</w:t>
            </w:r>
          </w:p>
        </w:tc>
      </w:tr>
      <w:tr w:rsidR="003E3DB7" w:rsidRPr="006F2DF3" w:rsidTr="003E3DB7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1D0F09" w:rsidRDefault="003E3DB7" w:rsidP="00AA5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Szafa dwudrzwiowa 70x200x60 cm, płyta laminowana o grubości 18 mm, zawiasy FGV, wewnątrz 3 półki, </w:t>
            </w:r>
            <w:proofErr w:type="spellStart"/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nózki</w:t>
            </w:r>
            <w:proofErr w:type="spellEnd"/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uchwyty aluminiowe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3DB7" w:rsidRPr="006F2DF3" w:rsidTr="003E3DB7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1D0F09" w:rsidRDefault="003E3DB7" w:rsidP="00AA5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dwudrzwiowa 90x200x50 cm, płyta laminowana o grubości 18 mm, zawiasy FGV, wewnątrz 3 półki, nóżki i uchwyty aluminiowe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3DB7" w:rsidRPr="006F2DF3" w:rsidTr="0081427F">
        <w:trPr>
          <w:trHeight w:val="51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3E3D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Pokój lekarski</w:t>
            </w:r>
          </w:p>
        </w:tc>
      </w:tr>
      <w:tr w:rsidR="003E3DB7" w:rsidRPr="006F2DF3" w:rsidTr="003E3DB7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1D0F09" w:rsidRDefault="003E3DB7" w:rsidP="00AA5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Segment dwuszafkowy: blat wykonany z płyty laminowanej o gr 18 mm, wymiary: 140x60x85 cm, pod blatem szafka 3 szufladowa wykonana z płyty laminowanej, prowadnice rolkowe, 60x60x85 cm, uchwyty i nóżki aluminiowe, szafka dwudrzwiowa z płyty laminowanej gr 18 mm, 80x60x85 cm, zawiasy FGV, dwie półki w środku, uchwyty i nóżki aluminiowe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3DB7" w:rsidRPr="006F2DF3" w:rsidTr="003E3DB7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1D0F09" w:rsidRDefault="003E3DB7" w:rsidP="00AA5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wisząca dwudrzwiowa z płyty laminowanej o grubości 18 mm, 60x70x32 cm, uchwyty aluminiowe, dwie półki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3DB7" w:rsidRPr="006F2DF3" w:rsidTr="003E3DB7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1D0F09" w:rsidRDefault="003E3DB7" w:rsidP="00AA5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wisząca dwudrzwiowa z płyty laminowanej o grubości 18 mm, 60x70x32 cm, uchwyty aluminiowe, dwie półki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Default="00616351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3DB7" w:rsidRPr="006F2DF3" w:rsidTr="003E3DB7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1D0F09" w:rsidRDefault="003E3DB7" w:rsidP="00AA5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Biurko o wymiarach 120x80x60 cm, wykonane z płyty laminowanej o grubości 18 mm, półka pod klawiaturę wysuwana, podest na komputer </w:t>
            </w:r>
            <w:proofErr w:type="spellStart"/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</w:t>
            </w:r>
            <w:proofErr w:type="spellEnd"/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 cm po lewej stronie, z prawej strony szafka jednodrzwiowa, dwie półki wewnątrz, zawiasy FGV, uchwyty i nóżki aluminiowe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3DB7" w:rsidRPr="006F2DF3" w:rsidTr="003E3DB7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1D0F09" w:rsidRDefault="003E3DB7" w:rsidP="00AA5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stojąca 110x85x60 cm, wykonanie płyta laminowana o grubości 18 mm, z lewej strony część otwarta o szerokości 60 cm i trzema półkami wewnątrz, z prawej strony szafka jednodrzwiowa o szerokości 40 cm, zamykana na zamek patentowy, 2 półki wewnątrz, nóżki i uchwyty aluminiowe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3DB7" w:rsidRPr="006F2DF3" w:rsidTr="003E3DB7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1D0F09" w:rsidRDefault="003E3DB7" w:rsidP="00AA5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Szafa ubraniowa 40x200x55 cm, płyta laminowana o grubości 18 mm, </w:t>
            </w: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jednodrzwiowa, zawiasy FGV, zamykana na zamek patentowy, nóżki i uchwyty aluminiowe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3DB7" w:rsidRPr="006F2DF3" w:rsidTr="003E3DB7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1D0F09" w:rsidRDefault="003E3DB7" w:rsidP="00AA5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Szafa ubraniowa dwudrzwiowa 80x200x55 cm, płyta laminowana o grubości 18 mm, wewnątrz półka górna i półka dolna, drążek na wieszaki, zawiasy FGV, zamek patentowy, </w:t>
            </w:r>
            <w:proofErr w:type="spellStart"/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nózki</w:t>
            </w:r>
            <w:proofErr w:type="spellEnd"/>
            <w:r w:rsidRPr="001D0F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uchwyty aluminiowe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Default="003E3DB7" w:rsidP="0088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DB7" w:rsidRPr="006F2DF3" w:rsidRDefault="003E3DB7" w:rsidP="008842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AA5A03" w:rsidRDefault="00AA5A03" w:rsidP="001D0F09">
      <w:pPr>
        <w:pStyle w:val="Standard"/>
        <w:rPr>
          <w:rFonts w:ascii="Bookman Old Style" w:hAnsi="Bookman Old Style"/>
          <w:b/>
        </w:rPr>
      </w:pPr>
    </w:p>
    <w:p w:rsidR="00AA5A03" w:rsidRDefault="00AA5A03" w:rsidP="001D0F09">
      <w:pPr>
        <w:pStyle w:val="Standard"/>
        <w:rPr>
          <w:rFonts w:ascii="Bookman Old Style" w:hAnsi="Bookman Old Style"/>
          <w:b/>
        </w:rPr>
      </w:pPr>
    </w:p>
    <w:p w:rsidR="008A2A51" w:rsidRDefault="008A2A51" w:rsidP="008A2A51">
      <w:pPr>
        <w:pStyle w:val="NormalnyWeb"/>
        <w:spacing w:before="79" w:after="79" w:line="360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Uwaga:</w:t>
      </w:r>
    </w:p>
    <w:p w:rsidR="008A2A51" w:rsidRDefault="008A2A51" w:rsidP="008A2A51">
      <w:pPr>
        <w:pStyle w:val="Bezodstpw"/>
        <w:snapToGrid w:val="0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Zamawiający zastrzega sobie prawo (w trakcie realizacji umowy) wprowadzenia nieznacznych korekt (w porozumieniu z Wykonawcą) dotyczą</w:t>
      </w:r>
      <w:r w:rsidR="003E3DB7">
        <w:rPr>
          <w:rFonts w:ascii="Bookman Old Style" w:hAnsi="Bookman Old Style"/>
          <w:color w:val="000000"/>
          <w:sz w:val="20"/>
          <w:szCs w:val="20"/>
        </w:rPr>
        <w:t>cych wymiarów zamówionych mebli</w:t>
      </w:r>
      <w:r>
        <w:rPr>
          <w:rFonts w:ascii="Bookman Old Style" w:hAnsi="Bookman Old Style"/>
          <w:color w:val="000000"/>
          <w:sz w:val="20"/>
          <w:szCs w:val="20"/>
        </w:rPr>
        <w:t>, jeżeli wyniknie to z konieczności dopasowania wyposażenia meblowego do konkretnych pomieszczeń.</w:t>
      </w:r>
    </w:p>
    <w:p w:rsidR="008A2A51" w:rsidRDefault="008A2A51" w:rsidP="008A2A51">
      <w:pPr>
        <w:pStyle w:val="Akapitzlist"/>
        <w:spacing w:after="0" w:line="360" w:lineRule="auto"/>
        <w:ind w:left="0"/>
        <w:jc w:val="both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Wymiary podane w specyfikacji są wymiarami przybliżonymi. Konstrukcja mebli powinna umożliwiać wykonanie zabudowy  z zachowaniem oczekiwanych funkcji i warunków technicznych poszczególnych pomieszczeń. Wykonawca będzie zobowiązany do dokonania pomiarów pomieszczeń i sporządzenia projektów poszczególnych elementów zabudowy meblowej uzgodnionej z Zamawiającym. Zamawiający dopuszcza odchyły wymiarowe od podanych wymiarów gabarytowych w zakresie +/- 10%, co wymaga uzgodnienia z Zamawiającym, oraz jego akceptacji.</w:t>
      </w:r>
    </w:p>
    <w:p w:rsidR="008A2A51" w:rsidRDefault="008A2A51" w:rsidP="007B66F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kern w:val="1"/>
          <w:sz w:val="20"/>
          <w:szCs w:val="20"/>
          <w:lang w:eastAsia="zh-CN"/>
        </w:rPr>
      </w:pPr>
    </w:p>
    <w:p w:rsidR="008A2A51" w:rsidRDefault="008A2A51" w:rsidP="007B66F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kern w:val="1"/>
          <w:sz w:val="20"/>
          <w:szCs w:val="20"/>
          <w:lang w:eastAsia="zh-CN"/>
        </w:rPr>
      </w:pPr>
    </w:p>
    <w:p w:rsidR="007B66FE" w:rsidRPr="007B66FE" w:rsidRDefault="007B66FE" w:rsidP="007B66FE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i/>
          <w:iCs/>
          <w:kern w:val="3"/>
          <w:sz w:val="20"/>
          <w:szCs w:val="20"/>
          <w:lang w:eastAsia="zh-CN"/>
        </w:rPr>
      </w:pPr>
      <w:r w:rsidRPr="007B66FE">
        <w:rPr>
          <w:rFonts w:ascii="Times New Roman" w:eastAsia="Times New Roman" w:hAnsi="Times New Roman" w:cs="Times New Roman"/>
          <w:color w:val="111111"/>
          <w:kern w:val="1"/>
          <w:sz w:val="20"/>
          <w:szCs w:val="20"/>
          <w:lang w:eastAsia="zh-CN"/>
        </w:rPr>
        <w:t>Wartość netto pakietu:  ..................................... zł               Słownie:  ................................................................................</w:t>
      </w:r>
    </w:p>
    <w:p w:rsidR="007B66FE" w:rsidRPr="007B66FE" w:rsidRDefault="007B66FE" w:rsidP="007B66FE">
      <w:pPr>
        <w:suppressAutoHyphens/>
        <w:spacing w:before="240" w:after="6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7B66FE">
        <w:rPr>
          <w:rFonts w:ascii="Times New Roman" w:eastAsia="SimSun" w:hAnsi="Times New Roman" w:cs="Times New Roman"/>
          <w:color w:val="111111"/>
          <w:kern w:val="1"/>
          <w:sz w:val="20"/>
          <w:szCs w:val="20"/>
          <w:lang w:eastAsia="zh-CN" w:bidi="hi-IN"/>
        </w:rPr>
        <w:t>Wartość brutto pakietu:  .................................... zł               Słownie:  ............................................................................…</w:t>
      </w:r>
    </w:p>
    <w:p w:rsidR="007B66FE" w:rsidRPr="007B66FE" w:rsidRDefault="007B66FE" w:rsidP="007B66FE">
      <w:pPr>
        <w:suppressAutoHyphens/>
        <w:spacing w:before="240" w:after="60" w:line="240" w:lineRule="auto"/>
        <w:rPr>
          <w:rFonts w:ascii="Times New Roman" w:eastAsia="SimSun" w:hAnsi="Times New Roman" w:cs="Times New Roman"/>
          <w:color w:val="111111"/>
          <w:kern w:val="1"/>
          <w:sz w:val="20"/>
          <w:szCs w:val="20"/>
          <w:lang w:eastAsia="zh-CN" w:bidi="hi-IN"/>
        </w:rPr>
      </w:pPr>
    </w:p>
    <w:p w:rsidR="007B66FE" w:rsidRPr="007B66FE" w:rsidRDefault="007B66FE" w:rsidP="007B66FE">
      <w:pPr>
        <w:suppressAutoHyphens/>
        <w:spacing w:before="240" w:after="60" w:line="240" w:lineRule="auto"/>
        <w:rPr>
          <w:rFonts w:ascii="Times New Roman" w:eastAsia="SimSun" w:hAnsi="Times New Roman" w:cs="Times New Roman"/>
          <w:b/>
          <w:bCs/>
          <w:color w:val="111111"/>
          <w:kern w:val="1"/>
          <w:sz w:val="20"/>
          <w:szCs w:val="20"/>
          <w:lang w:eastAsia="zh-CN" w:bidi="hi-IN"/>
        </w:rPr>
      </w:pPr>
    </w:p>
    <w:p w:rsidR="007B66FE" w:rsidRPr="007B66FE" w:rsidRDefault="008A2A51" w:rsidP="007B66FE">
      <w:pPr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1"/>
          <w:sz w:val="20"/>
          <w:szCs w:val="20"/>
          <w:lang w:eastAsia="zh-CN" w:bidi="hi-IN"/>
        </w:rPr>
        <w:t xml:space="preserve">        </w:t>
      </w:r>
      <w:r w:rsidR="007B66FE" w:rsidRPr="007B66FE">
        <w:rPr>
          <w:rFonts w:ascii="Times New Roman" w:eastAsia="Times New Roman" w:hAnsi="Times New Roman" w:cs="Times New Roman"/>
          <w:b/>
          <w:bCs/>
          <w:color w:val="111111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</w:t>
      </w:r>
      <w:r w:rsidR="007B66FE" w:rsidRPr="007B66FE">
        <w:rPr>
          <w:rFonts w:ascii="Times New Roman" w:eastAsia="Times New Roman" w:hAnsi="Times New Roman" w:cs="Times New Roman"/>
          <w:color w:val="111111"/>
          <w:kern w:val="1"/>
          <w:sz w:val="20"/>
          <w:szCs w:val="20"/>
          <w:lang w:eastAsia="zh-CN" w:bidi="hi-IN"/>
        </w:rPr>
        <w:t xml:space="preserve">                         </w:t>
      </w:r>
      <w:r w:rsidR="007B66FE" w:rsidRPr="007B66FE">
        <w:rPr>
          <w:rFonts w:ascii="Times New Roman" w:eastAsia="SimSun" w:hAnsi="Times New Roman" w:cs="Times New Roman"/>
          <w:color w:val="111111"/>
          <w:kern w:val="1"/>
          <w:sz w:val="20"/>
          <w:szCs w:val="20"/>
          <w:lang w:eastAsia="zh-CN" w:bidi="hi-IN"/>
        </w:rPr>
        <w:t>....................................................................</w:t>
      </w:r>
    </w:p>
    <w:p w:rsidR="007B66FE" w:rsidRPr="007B66FE" w:rsidRDefault="007B66FE" w:rsidP="007B66FE">
      <w:pPr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7B66FE">
        <w:rPr>
          <w:rFonts w:ascii="Times New Roman" w:eastAsia="Times New Roman" w:hAnsi="Times New Roman" w:cs="Times New Roman"/>
          <w:i/>
          <w:iCs/>
          <w:color w:val="111111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7B66FE">
        <w:rPr>
          <w:rFonts w:ascii="Times New Roman" w:eastAsia="SimSun" w:hAnsi="Times New Roman" w:cs="Times New Roman"/>
          <w:i/>
          <w:iCs/>
          <w:color w:val="111111"/>
          <w:kern w:val="1"/>
          <w:sz w:val="20"/>
          <w:szCs w:val="20"/>
          <w:lang w:eastAsia="zh-CN" w:bidi="hi-IN"/>
        </w:rPr>
        <w:t>/podpis i pieczątka upoważnionego przedstawiciela/</w:t>
      </w:r>
    </w:p>
    <w:p w:rsidR="007B66FE" w:rsidRPr="007B66FE" w:rsidRDefault="007B66FE" w:rsidP="007B66FE">
      <w:pPr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zh-CN" w:bidi="hi-IN"/>
        </w:rPr>
      </w:pPr>
    </w:p>
    <w:p w:rsidR="007B66FE" w:rsidRPr="006F2DF3" w:rsidRDefault="007B66FE" w:rsidP="00203302">
      <w:pPr>
        <w:rPr>
          <w:rFonts w:ascii="Bookman Old Style" w:hAnsi="Bookman Old Style"/>
          <w:sz w:val="20"/>
          <w:szCs w:val="20"/>
        </w:rPr>
      </w:pPr>
    </w:p>
    <w:sectPr w:rsidR="007B66FE" w:rsidRPr="006F2DF3" w:rsidSect="00203302">
      <w:footerReference w:type="default" r:id="rId8"/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12" w:rsidRDefault="00307712" w:rsidP="00E168F3">
      <w:pPr>
        <w:spacing w:after="0" w:line="240" w:lineRule="auto"/>
      </w:pPr>
      <w:r>
        <w:separator/>
      </w:r>
    </w:p>
  </w:endnote>
  <w:endnote w:type="continuationSeparator" w:id="0">
    <w:p w:rsidR="00307712" w:rsidRDefault="00307712" w:rsidP="00E1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806518"/>
      <w:docPartObj>
        <w:docPartGallery w:val="Page Numbers (Bottom of Page)"/>
        <w:docPartUnique/>
      </w:docPartObj>
    </w:sdtPr>
    <w:sdtEndPr/>
    <w:sdtContent>
      <w:p w:rsidR="00E168F3" w:rsidRDefault="00E16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351">
          <w:rPr>
            <w:noProof/>
          </w:rPr>
          <w:t>5</w:t>
        </w:r>
        <w:r>
          <w:fldChar w:fldCharType="end"/>
        </w:r>
      </w:p>
    </w:sdtContent>
  </w:sdt>
  <w:p w:rsidR="00E168F3" w:rsidRDefault="00E168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12" w:rsidRDefault="00307712" w:rsidP="00E168F3">
      <w:pPr>
        <w:spacing w:after="0" w:line="240" w:lineRule="auto"/>
      </w:pPr>
      <w:r>
        <w:separator/>
      </w:r>
    </w:p>
  </w:footnote>
  <w:footnote w:type="continuationSeparator" w:id="0">
    <w:p w:rsidR="00307712" w:rsidRDefault="00307712" w:rsidP="00E1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02"/>
    <w:rsid w:val="000677B2"/>
    <w:rsid w:val="00185AA6"/>
    <w:rsid w:val="001D0F09"/>
    <w:rsid w:val="00203302"/>
    <w:rsid w:val="00307712"/>
    <w:rsid w:val="003E3DB7"/>
    <w:rsid w:val="0043651B"/>
    <w:rsid w:val="00492ADD"/>
    <w:rsid w:val="00616351"/>
    <w:rsid w:val="006F2DF3"/>
    <w:rsid w:val="006F6F16"/>
    <w:rsid w:val="007B66FE"/>
    <w:rsid w:val="0082509F"/>
    <w:rsid w:val="00841E22"/>
    <w:rsid w:val="008A2A51"/>
    <w:rsid w:val="00AA5A03"/>
    <w:rsid w:val="00E168F3"/>
    <w:rsid w:val="00E973D7"/>
    <w:rsid w:val="00F4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33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F3"/>
  </w:style>
  <w:style w:type="paragraph" w:styleId="Stopka">
    <w:name w:val="footer"/>
    <w:basedOn w:val="Normalny"/>
    <w:link w:val="Stopka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F3"/>
  </w:style>
  <w:style w:type="table" w:styleId="Tabela-Siatka">
    <w:name w:val="Table Grid"/>
    <w:basedOn w:val="Standardowy"/>
    <w:uiPriority w:val="59"/>
    <w:rsid w:val="006F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8A2A51"/>
    <w:pPr>
      <w:suppressAutoHyphens/>
      <w:autoSpaceDN w:val="0"/>
      <w:spacing w:before="280" w:after="280" w:line="24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qFormat/>
    <w:rsid w:val="008A2A5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  <w:style w:type="paragraph" w:styleId="Akapitzlist">
    <w:name w:val="List Paragraph"/>
    <w:basedOn w:val="Normalny"/>
    <w:qFormat/>
    <w:rsid w:val="008A2A51"/>
    <w:pPr>
      <w:suppressAutoHyphens/>
      <w:autoSpaceDN w:val="0"/>
      <w:ind w:left="720"/>
    </w:pPr>
    <w:rPr>
      <w:rFonts w:ascii="Calibri" w:eastAsia="Times New Roman" w:hAnsi="Calibri" w:cs="Calibri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33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F3"/>
  </w:style>
  <w:style w:type="paragraph" w:styleId="Stopka">
    <w:name w:val="footer"/>
    <w:basedOn w:val="Normalny"/>
    <w:link w:val="Stopka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F3"/>
  </w:style>
  <w:style w:type="table" w:styleId="Tabela-Siatka">
    <w:name w:val="Table Grid"/>
    <w:basedOn w:val="Standardowy"/>
    <w:uiPriority w:val="59"/>
    <w:rsid w:val="006F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8A2A51"/>
    <w:pPr>
      <w:suppressAutoHyphens/>
      <w:autoSpaceDN w:val="0"/>
      <w:spacing w:before="280" w:after="280" w:line="24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qFormat/>
    <w:rsid w:val="008A2A5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  <w:style w:type="paragraph" w:styleId="Akapitzlist">
    <w:name w:val="List Paragraph"/>
    <w:basedOn w:val="Normalny"/>
    <w:qFormat/>
    <w:rsid w:val="008A2A51"/>
    <w:pPr>
      <w:suppressAutoHyphens/>
      <w:autoSpaceDN w:val="0"/>
      <w:ind w:left="720"/>
    </w:pPr>
    <w:rPr>
      <w:rFonts w:ascii="Calibri" w:eastAsia="Times New Roman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BE4A-ABEA-4356-9462-25FEB13C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ekalita</dc:creator>
  <cp:lastModifiedBy>ekalita</cp:lastModifiedBy>
  <cp:revision>8</cp:revision>
  <dcterms:created xsi:type="dcterms:W3CDTF">2017-06-22T12:10:00Z</dcterms:created>
  <dcterms:modified xsi:type="dcterms:W3CDTF">2017-06-30T12:52:00Z</dcterms:modified>
</cp:coreProperties>
</file>