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02" w:rsidRPr="006F2DF3" w:rsidRDefault="00203302" w:rsidP="00203302">
      <w:pPr>
        <w:rPr>
          <w:rFonts w:ascii="Bookman Old Style" w:hAnsi="Bookman Old Style"/>
          <w:sz w:val="20"/>
          <w:szCs w:val="20"/>
        </w:rPr>
      </w:pPr>
    </w:p>
    <w:p w:rsidR="00203302" w:rsidRPr="006F2DF3" w:rsidRDefault="00B55CD3" w:rsidP="00203302">
      <w:pPr>
        <w:pStyle w:val="Standard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nr 1.2</w:t>
      </w:r>
      <w:r w:rsidR="00203302" w:rsidRPr="006F2DF3">
        <w:rPr>
          <w:rFonts w:ascii="Bookman Old Style" w:hAnsi="Bookman Old Style"/>
          <w:b/>
        </w:rPr>
        <w:t xml:space="preserve"> do SIWZ – Formularz Szczegółowy Oferty </w:t>
      </w:r>
    </w:p>
    <w:p w:rsidR="006F2DF3" w:rsidRPr="006F2DF3" w:rsidRDefault="006F2DF3" w:rsidP="00203302">
      <w:pPr>
        <w:rPr>
          <w:rFonts w:ascii="Bookman Old Style" w:hAnsi="Bookman Old Style"/>
          <w:sz w:val="20"/>
          <w:szCs w:val="20"/>
        </w:rPr>
      </w:pPr>
    </w:p>
    <w:p w:rsidR="00203302" w:rsidRPr="006F2DF3" w:rsidRDefault="00203302" w:rsidP="00203302">
      <w:pPr>
        <w:rPr>
          <w:rFonts w:ascii="Bookman Old Style" w:hAnsi="Bookman Old Style"/>
          <w:b/>
          <w:sz w:val="20"/>
          <w:szCs w:val="20"/>
        </w:rPr>
      </w:pPr>
      <w:r w:rsidRPr="006F2DF3">
        <w:rPr>
          <w:rFonts w:ascii="Bookman Old Style" w:hAnsi="Bookman Old Style"/>
          <w:b/>
          <w:sz w:val="20"/>
          <w:szCs w:val="20"/>
        </w:rPr>
        <w:t>Pakiet nr 2</w:t>
      </w:r>
    </w:p>
    <w:tbl>
      <w:tblPr>
        <w:tblW w:w="1562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73"/>
        <w:gridCol w:w="7"/>
        <w:gridCol w:w="11"/>
        <w:gridCol w:w="3360"/>
        <w:gridCol w:w="16"/>
        <w:gridCol w:w="19"/>
        <w:gridCol w:w="1661"/>
        <w:gridCol w:w="474"/>
        <w:gridCol w:w="90"/>
        <w:gridCol w:w="14"/>
        <w:gridCol w:w="16"/>
        <w:gridCol w:w="15"/>
        <w:gridCol w:w="19"/>
        <w:gridCol w:w="102"/>
        <w:gridCol w:w="14"/>
        <w:gridCol w:w="4"/>
        <w:gridCol w:w="15"/>
        <w:gridCol w:w="2"/>
        <w:gridCol w:w="269"/>
        <w:gridCol w:w="1126"/>
        <w:gridCol w:w="6"/>
        <w:gridCol w:w="30"/>
        <w:gridCol w:w="19"/>
        <w:gridCol w:w="50"/>
        <w:gridCol w:w="44"/>
        <w:gridCol w:w="20"/>
        <w:gridCol w:w="47"/>
        <w:gridCol w:w="15"/>
        <w:gridCol w:w="36"/>
        <w:gridCol w:w="40"/>
        <w:gridCol w:w="996"/>
        <w:gridCol w:w="14"/>
        <w:gridCol w:w="40"/>
        <w:gridCol w:w="11"/>
        <w:gridCol w:w="12"/>
        <w:gridCol w:w="62"/>
        <w:gridCol w:w="88"/>
        <w:gridCol w:w="763"/>
        <w:gridCol w:w="26"/>
        <w:gridCol w:w="113"/>
        <w:gridCol w:w="8"/>
        <w:gridCol w:w="13"/>
        <w:gridCol w:w="66"/>
        <w:gridCol w:w="22"/>
        <w:gridCol w:w="7"/>
        <w:gridCol w:w="13"/>
        <w:gridCol w:w="8"/>
        <w:gridCol w:w="9"/>
        <w:gridCol w:w="82"/>
        <w:gridCol w:w="636"/>
        <w:gridCol w:w="364"/>
        <w:gridCol w:w="16"/>
        <w:gridCol w:w="11"/>
        <w:gridCol w:w="8"/>
        <w:gridCol w:w="894"/>
        <w:gridCol w:w="14"/>
        <w:gridCol w:w="39"/>
        <w:gridCol w:w="35"/>
        <w:gridCol w:w="7"/>
        <w:gridCol w:w="14"/>
        <w:gridCol w:w="7"/>
        <w:gridCol w:w="3"/>
        <w:gridCol w:w="5"/>
        <w:gridCol w:w="30"/>
        <w:gridCol w:w="774"/>
        <w:gridCol w:w="40"/>
        <w:gridCol w:w="4"/>
        <w:gridCol w:w="2"/>
        <w:gridCol w:w="102"/>
        <w:gridCol w:w="34"/>
        <w:gridCol w:w="707"/>
        <w:gridCol w:w="8"/>
        <w:gridCol w:w="244"/>
        <w:gridCol w:w="1"/>
        <w:gridCol w:w="887"/>
        <w:gridCol w:w="162"/>
      </w:tblGrid>
      <w:tr w:rsidR="00416F41" w:rsidRPr="006F2DF3" w:rsidTr="005E0BFE">
        <w:trPr>
          <w:gridAfter w:val="1"/>
          <w:wAfter w:w="162" w:type="dxa"/>
          <w:trHeight w:val="510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CD3" w:rsidRPr="006F2DF3" w:rsidRDefault="00501212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3" w:rsidRPr="006F2DF3" w:rsidRDefault="00B55CD3" w:rsidP="0020330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F2DF3">
              <w:rPr>
                <w:rFonts w:ascii="Bookman Old Style" w:eastAsia="Times New Roman" w:hAnsi="Bookman Old Style" w:cs="Times New Roman"/>
                <w:b/>
                <w:bCs/>
                <w:kern w:val="3"/>
                <w:sz w:val="20"/>
                <w:szCs w:val="20"/>
                <w:lang w:eastAsia="zh-CN"/>
              </w:rPr>
              <w:t>Opis oferowanego wyposażenia</w:t>
            </w:r>
          </w:p>
          <w:p w:rsidR="00B55CD3" w:rsidRPr="006F2DF3" w:rsidRDefault="00B55CD3" w:rsidP="0020330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SimSun" w:hAnsi="Bookman Old Style" w:cs="Arial"/>
                <w:b/>
                <w:bCs/>
                <w:kern w:val="3"/>
                <w:sz w:val="20"/>
                <w:szCs w:val="20"/>
                <w:lang w:eastAsia="zh-CN" w:bidi="hi-IN"/>
              </w:rPr>
              <w:t>(typ, model lub symbol katalogowy)</w:t>
            </w:r>
          </w:p>
        </w:tc>
        <w:tc>
          <w:tcPr>
            <w:tcW w:w="121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Ilość/ komplet</w:t>
            </w:r>
          </w:p>
        </w:tc>
        <w:tc>
          <w:tcPr>
            <w:tcW w:w="1341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84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hAnsi="Bookman Old Style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416F41" w:rsidRPr="006F2DF3" w:rsidTr="005E0BFE">
        <w:trPr>
          <w:gridAfter w:val="1"/>
          <w:wAfter w:w="162" w:type="dxa"/>
          <w:trHeight w:val="255"/>
        </w:trPr>
        <w:tc>
          <w:tcPr>
            <w:tcW w:w="8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GABINET ZABIEGOWY GASTROSKOPIA I</w:t>
            </w:r>
          </w:p>
        </w:tc>
        <w:tc>
          <w:tcPr>
            <w:tcW w:w="7441" w:type="dxa"/>
            <w:gridSpan w:val="5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55CD3" w:rsidRPr="006F2DF3" w:rsidTr="00416F41">
        <w:trPr>
          <w:gridAfter w:val="1"/>
          <w:wAfter w:w="162" w:type="dxa"/>
          <w:trHeight w:val="255"/>
        </w:trPr>
        <w:tc>
          <w:tcPr>
            <w:tcW w:w="15458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1. Segment 3-szafkowy, w skład którego wchodzi:</w:t>
            </w:r>
          </w:p>
        </w:tc>
      </w:tr>
      <w:tr w:rsidR="00416F41" w:rsidRPr="006F2DF3" w:rsidTr="005E0BFE">
        <w:trPr>
          <w:gridAfter w:val="1"/>
          <w:wAfter w:w="162" w:type="dxa"/>
          <w:trHeight w:val="127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Blat wykonany ze stali nierdzewnej w gatunku 1.4301 (304) z fartuchem na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tylenej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ścianie o wysokości 40 mm, blat zagłębiony tzw. Fala morska. Po prawej i lewej stronie komora o wymiarach odpowiednio 500x400 250 mm i 700x400x250 mm.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2100x600x850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416F4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56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Drzwi szafki pełne, otwierane skrzydłowo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 w:rsidR="00EB033F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na nóżkach wysokości 140mm regulowanych w zakresie 20 mm (możliwość wypoziomowania szafki). Szafka bez tylnej ścianki. Wszystkie krawędzie zaokrąglone, bezpieczne. Stół bez baterii i bez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otworu pod baterię sztorcową.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600x600x850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416F4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57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1c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wykonana ze stali nierdzewnej w gatunku 1.4301 (304). Na całej długości szafka zabudowana. Drzwi szafki pełne, otwierane skrzydłowo.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na nóżkach wysokości 140mm regulowanych w zakresie 20 mm (możliwość wypoziomowania szafki). Szafka bez tylnej ścianki. Wszystkie krawędzie zaokrąglone, bezpieczne. Stół bez baterii i bez otworu pod baterię sztorcową.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31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1d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oraz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uchwyt typu C z miedzi przeciwdrobno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szafki jedna półka czyli dwie przestrzenie. Półka regulowana. Szafka na nóżkach wysokości 140mm regulowanych w zakresie 20 mm (możliwość wypoziomowania szafki). Szafka bez tylnej ścianki.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B55CD3" w:rsidRPr="006F2DF3" w:rsidTr="00416F41">
        <w:trPr>
          <w:gridAfter w:val="1"/>
          <w:wAfter w:w="162" w:type="dxa"/>
          <w:trHeight w:val="255"/>
        </w:trPr>
        <w:tc>
          <w:tcPr>
            <w:tcW w:w="15458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2. Segment 3-szafkowy, w skład którego wchodzi:</w:t>
            </w:r>
          </w:p>
        </w:tc>
      </w:tr>
      <w:tr w:rsidR="00416F41" w:rsidRPr="006F2DF3" w:rsidTr="005E0BFE">
        <w:trPr>
          <w:gridAfter w:val="1"/>
          <w:wAfter w:w="162" w:type="dxa"/>
          <w:trHeight w:val="76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Blat wykonany ze stali nierdzewnej w gatunku 1.4301 (304) z fartuchem na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tylenej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ścianie o wysokości 40 mm, pozostałe boki proste.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2200x600x850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31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2b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szafki trzy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pólki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czyli cztery przestrzenie. Półki regulowane. Szafka na nóżkach wysokości 140mm regulowanych w zakresie 20 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800x600x850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060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z 4 szufladami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wykonana ze stali nierdzewnej w gatunku 1.4301 (304). Szuflady o równej głębokości umieszczone jedna pod drugą, na prowadnicach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samodociągowych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z pełnym wysuwem. Fronty szafki wykonane w technologii podwójnych ścianek z wypełnieniem. Każda z szuflad wyposażona w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Szafka na nóżkach wysokości 140mm regulowanych w zakresie 20 mm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(możliwość wypoziomowania szafki).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600x600x850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31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2d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miedzi 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szafki trzy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pólki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czyli cztery przestrzenie. Półki regulowane. Szafka na nóżkach wysokości 140mm regulowanych w zakresie 20 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57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Szafa dwudrzwiowa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Drzwi pełne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Podstawa szafy na nóżkach wysokości 140 mm regulowanych w zakresie 20 mm (możliwość wypoziomowania szafy). Wewnątrz szafy znajdują się 4 półki czyli 5 przestrzeni. Półki regulowane, wykonane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Szafa wyposażona w zamek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750x470x2150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B55CD3" w:rsidRPr="006F2DF3" w:rsidTr="00416F41">
        <w:trPr>
          <w:gridAfter w:val="1"/>
          <w:wAfter w:w="162" w:type="dxa"/>
          <w:trHeight w:val="255"/>
        </w:trPr>
        <w:tc>
          <w:tcPr>
            <w:tcW w:w="15458" w:type="dxa"/>
            <w:gridSpan w:val="7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Myjnia Gastroskopia</w:t>
            </w:r>
          </w:p>
        </w:tc>
      </w:tr>
      <w:tr w:rsidR="00416F41" w:rsidRPr="006F2DF3" w:rsidTr="005E0BFE">
        <w:trPr>
          <w:gridAfter w:val="1"/>
          <w:wAfter w:w="162" w:type="dxa"/>
          <w:trHeight w:val="42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  <w:p w:rsidR="00B55CD3" w:rsidRDefault="00B55CD3" w:rsidP="00B55C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4</w:t>
            </w: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5CD3" w:rsidRPr="006F2DF3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Blat roboczy wykonany ze stali nierdzewnej w gatunku 1.4301 (304) z fartuchem na tylnej ścianie o wysokości 40 mm, blat zagłębiony tzw. Fala morska. Po lewej stronie komora o wymiarach odpowiednio 500x400 250 mm. Z prawej strony blat zaokrąglony zwężający się o szerokość 400 mm osadzony na nóżce.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1500x600x900</w:t>
            </w:r>
          </w:p>
        </w:tc>
        <w:tc>
          <w:tcPr>
            <w:tcW w:w="2265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B55CD3" w:rsidRPr="006F2DF3" w:rsidRDefault="00B55CD3" w:rsidP="00B55CD3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1F5" w:rsidRDefault="000851F5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</w:t>
            </w:r>
          </w:p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6F2D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4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B55C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B55C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B55C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570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BF" w:rsidRDefault="00B55CD3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Drzwi szafki pełne, otwierane skrzydłowo (zbudowane z podwójnej ścianki wypełnione plastrem miodu). Drzwi wyposażone w gumową uszczelkę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uchwyt typu C z mi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pólki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środkowej. Szafka na nóżkach wysokości 140mm regulowanych w zakresie 20 mm (możliwość wypoziomowania szafki). Szafka bez tylnej ścianki. Wszystkie krawędzie zaokrąglone, bezpieczne. Stół bez baterii i bez otworu pod baterię sztorcową.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600x600x900</w:t>
            </w: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gridSpan w:val="1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D3" w:rsidRPr="006F2DF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7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BF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pl-PL"/>
              </w:rPr>
            </w:pPr>
          </w:p>
          <w:p w:rsidR="006C3CBF" w:rsidRPr="00F4519B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4519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Blat roboczy wykonany ze stali nierdzewnej w gatunku 1.4301 (304) z fartuchem na tylnej ścianie o wysokości 40 mm, blat zagłębiony tzw. Fala morska. Po lewej stronie komora o wymiarach odpowiednio 500x400 250 mm. Z prawej strony blat osadzony na nóżce</w:t>
            </w:r>
          </w:p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6038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1390x600x850</w:t>
            </w: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2265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BF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CBF" w:rsidRPr="006F2DF3" w:rsidRDefault="006C3CBF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gridAfter w:val="1"/>
          <w:wAfter w:w="162" w:type="dxa"/>
          <w:trHeight w:val="3570"/>
        </w:trPr>
        <w:tc>
          <w:tcPr>
            <w:tcW w:w="6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CBF" w:rsidRPr="006F2DF3" w:rsidRDefault="006C3CBF" w:rsidP="00AB3DC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Drzwi szafki pełne, otwierane skrzydłowo (zbudowane z podwójnej ścianki wypełnione plastrem miodu).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miedzi przeciwdrobnoustrojowej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bez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pólki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środkowej. Szafka na nóżkach wysokości 140mm regulowanych w zakresie 20 mm (możliwość wypoziomowania szafki). Szafka bez tylnej ścianki. Wszystkie krawędzie zaokrąglone, bezpieczne. Stół bez baterii i bez otworu pod baterię sztorcową.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CBF" w:rsidRPr="006F2DF3" w:rsidRDefault="006C3CBF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416F41" w:rsidRPr="006F2DF3" w:rsidTr="005E0BFE">
        <w:trPr>
          <w:trHeight w:val="408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1F5" w:rsidRDefault="000851F5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6</w:t>
            </w: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5" w:rsidRPr="006F2DF3" w:rsidRDefault="000851F5" w:rsidP="00AB3DC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jednodrzwiowa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Drzwi szafy otwierane z prawej na lewą stronę (standardowo) lub odwrotnie (na życzenie Zamawiającego).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 Drzwi wyposażone w gumowa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</w:t>
            </w:r>
            <w:r w:rsidR="00AB3DCB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iedzi przeciwdrobnoustrojowej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Podstawa szafy na nóżkach wysokości 140 mm regulowanych w zakresie 20 mm (możliwość wypoziomowania szafy). Wewnątrz szafy znajdują się trzy półki czyli cztery przestrzeni. Półki regulowane, wykonane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Szafa wyposażona w zamek.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440x620x2000</w:t>
            </w: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1F5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5E0BF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1F5" w:rsidRPr="006F2DF3" w:rsidRDefault="000851F5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B55CD3" w:rsidRPr="006F2DF3" w:rsidTr="005E0BFE">
        <w:trPr>
          <w:trHeight w:val="888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CD3" w:rsidRDefault="00B55CD3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Gabinet zabiegowy Gastroskopia II</w:t>
            </w:r>
          </w:p>
          <w:p w:rsidR="005E0BFE" w:rsidRPr="006F2DF3" w:rsidRDefault="005E0BFE" w:rsidP="005E0BF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510"/>
        </w:trPr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  <w:p w:rsidR="005E0BFE" w:rsidRDefault="005E0BFE" w:rsidP="005E0BF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Blat roboczy wykonany ze stali nierdzewnej w gatunku 1.4301 (304) z fartuchem na tylnej ścianie o wysokości 40 mm.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1400x600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x850</w:t>
            </w:r>
          </w:p>
        </w:tc>
        <w:tc>
          <w:tcPr>
            <w:tcW w:w="2265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5E0BF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B55CD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A87704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5E0BF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315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Drzwi szafki pełne, otwierane skrzydłowo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edzi przeciwdrobnoustrojowej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 Wewnątrz szafki jedna półka czyli dwie przestrzenie. Półka regulowana. Szafka na nóżkach wysokości 140mm regulowanych w zakresie 20 mm (możliwość wypoziomowania szafki). Szafka bez tylnej ścianki.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800x600x850</w:t>
            </w:r>
          </w:p>
        </w:tc>
        <w:tc>
          <w:tcPr>
            <w:tcW w:w="2265" w:type="dxa"/>
            <w:gridSpan w:val="1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2263"/>
        </w:trPr>
        <w:tc>
          <w:tcPr>
            <w:tcW w:w="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z 4 szufladami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Szuflady o równej głębokości umieszczone jedna pod drugą, na prowadnicach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samodociągowych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 pełnym wysuwem. Fronty szafki wykonane w technologii podwójnych ścianek z wypełnieniem. Każda z szuflad wyposażona w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Szafka na nóżkach wysokości 140 mm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regulowanych w zakresie 20 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Fronty malowane farbami z jonami srebra o właściwościach bakteriobójczych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600x600x850</w:t>
            </w:r>
          </w:p>
        </w:tc>
        <w:tc>
          <w:tcPr>
            <w:tcW w:w="2265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280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dwudrzwiowa, wisząca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otwierane skrzydłowo. Drzwi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Węwnątrz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dwie półki czyli trzy przestrzenie. Półki regulowane.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bakteriobójczych w jednym z 10 standardowych kolorów RAL.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800x330x700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7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A87704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433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jednodrzwiowa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W blacie komora o wymiarach 500x400x250mm.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szafki otwierane z prawej na lewą stronę (standardowo) lub odwrotnie (na życzenie Zamawiającego). Drzwi wyposażone w gumową uszczelkę oraz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 Wewnątrz bez półki środkowej. Szafka na nóżkach wysokości 140mm regulowanych w zakresie 20 mm (możliwość wypoziomowania szafki). Na tylnej ścianie blatu fartuch z blachy o wysokości 40 mm, pozostałe boki zagłębione. Szafka bez tylnej ścianki.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Stół bez baterii i bez otworu pod baterię sztorcową. Fronty malowane farbami z jonami srebra o właściwościach bakteriobójczych w jednym z 10 standardowych kolorów RAL.  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408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Na całej długości blatu komora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o wymiarach (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DŁxSZERxWYS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) w mm: 800x400x250 (wymiary wewnętrzne). Szafka zabudowana.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wyposarzone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dzi przeciwdrobnoustrojowej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pólki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środkowej.Szafka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bez tylnej ścianki. Szafka na nóżkach wysokości 140mm regulowanych w zakresie 20 mm (możliwość wypoziomowania szafki).Na tylnej ścianie blatu fartuch z blachy o wysokości 40 mm.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1000x600x850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0851F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Gabinet EUS</w:t>
            </w: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11. Segment 3-szafkowy, w skład którego wchodzi:</w:t>
            </w:r>
          </w:p>
        </w:tc>
      </w:tr>
      <w:tr w:rsidR="005E0BFE" w:rsidRPr="006F2DF3" w:rsidTr="005E0BFE">
        <w:trPr>
          <w:trHeight w:val="76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11a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Blat wykonany ze stali nierdzewnej w gatunku 1.4301 (304) z fartuchem na tylnej ścianie o wysokości 40 mm, pozostałe boki proste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2200x600x850</w:t>
            </w:r>
          </w:p>
        </w:tc>
        <w:tc>
          <w:tcPr>
            <w:tcW w:w="2265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06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11b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z 4 szufladami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,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Szuflady o równej głębokości umieszczone jedna pod drugą, na prowadnicach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samodociągowych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z pełnym wysuwem. Fronty szafki wykonane w technologii podwójnych ścianek z wypełnieniem. Każda z szuflad wyposażona w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 Szafka na nóżkach wysokości 140mm regulowanych w zakresie 20 mm (możliwość wypoziomowania szafki).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7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31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11c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szafki dwie półki czyli trzy przestrzenie. Półki regulowane. Szafka na nóżkach wysokości 140mm regulowanych w zakresie 20 mm (możliwość wypoziomowania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800x600x850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7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31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11d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szafki dwie półki czyli trzy przestrzenie. Półki regulowane. Szadka na nóżkach wysokości 140 mm regulowanych w zakresie 20mm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800x600x850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280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dwudrzwiowa, wisząca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1.3401 (304).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Drzwi szafki otwierane skrzydłowo. Drzwi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dwie półki czyli trzy przestrzenie. Półki regulowane.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800x350x700</w:t>
            </w:r>
          </w:p>
        </w:tc>
        <w:tc>
          <w:tcPr>
            <w:tcW w:w="1917" w:type="dxa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2688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W blacie komora o wymiarach 500x400x250mm.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podwójne,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bez półki środkowej. Szafka na nóżkach wysokości 140mm regulowanych w zakresie 20 mm (możliwość wypoziomowania szafki). Na tylnej ścianie blatu fartuch z blachy o wysokości 40mm, pozostałe boki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zagłębione. Szafka bez tylnej ścianki.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sztorcową.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600x600x850</w:t>
            </w:r>
          </w:p>
        </w:tc>
        <w:tc>
          <w:tcPr>
            <w:tcW w:w="1917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1412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, wykonana ze stali nierdzewnej w gatunku 1.4301 (304).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Na całej długości blatu komora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o wymiarach (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DŁxSZERxWYS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) w mm: 800x400x250 (wymiary wewnętrzne). Szafka zabudowana.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zabudowane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bez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tylenj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ścianki. Szafka na nóżkach wysokości 140 mm regulowanych w zakresie 20 mm (możliwość wypoziomowania szafki). Na tylnej ścianie blatu fartuch z blachy o wysokości 40 mm, pozostałe boki zagłębione.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sztorcową. Fronty malowane farbami z jonami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1000x600x850</w:t>
            </w:r>
          </w:p>
        </w:tc>
        <w:tc>
          <w:tcPr>
            <w:tcW w:w="1917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9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Gabinet zabiegowy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Kolonoskopii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I</w:t>
            </w:r>
          </w:p>
        </w:tc>
      </w:tr>
      <w:tr w:rsidR="005E0BFE" w:rsidRPr="006F2DF3" w:rsidTr="005E0BFE">
        <w:trPr>
          <w:trHeight w:val="4080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z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,wykonana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ze stali nierdzewnej w gatunku 1.4301 (304). W blacie komora o wymiarach 500x400x250mm.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podwójne,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uchwyt typu C z miedzi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na nóżkach wysokości 140 mm regulowanych w zakresie 20 mm (możliwość wypoziomowania szafki). Na tylnej ścianie blatu fartuch z blachy o wysokości 40 mm, pozostałe boki zagłębione. Szafka bez tylnej ścianki.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sztorcową.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2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1797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433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Na całej długości blatu komora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o wymiarach (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DŁxSZERxWYS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) w mm: 800x400x250 (wymiary wewnętrzne). Szafka zabudowana.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miedzi prze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Wewnątrz bez półki środkowej. Szafka bez tylnej ścianki. Szafka na nóżkach wysokości 140 mm regulowanych w zakresie 20 mm (możliwość wypoziomowania szafki). Na tylnej ścianie blatu fartuch z blachy o wysokości 40 mm, pozostałe boki zagłębione.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Stół bez baterii i bez otworu pod baterię sztorcową.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1000x600x850</w:t>
            </w:r>
          </w:p>
        </w:tc>
        <w:tc>
          <w:tcPr>
            <w:tcW w:w="1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3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17. Segment 2-szafkowy, w skład którego wchodzi:</w:t>
            </w:r>
          </w:p>
        </w:tc>
      </w:tr>
      <w:tr w:rsidR="005E0BFE" w:rsidRPr="006F2DF3" w:rsidTr="005E0BFE">
        <w:trPr>
          <w:trHeight w:val="76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17a.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Blat wykonany ze stali nierdzewnej w gatunku 1.4301 (304) z fartuchem na tylnej ścianie o wysokości 40 mm, pozostałe boki proste.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1300x600x850</w:t>
            </w:r>
          </w:p>
        </w:tc>
        <w:tc>
          <w:tcPr>
            <w:tcW w:w="176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060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17b.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z 4 szufladami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Szuflady o równej głębokości umieszczone jedna pod drugą, na prowadnicach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samodociągowych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z pełnym wysuwem. Fronty szafki wykonane w technologii podwójnych ścianek z wypełnieniem. Każda z szuflad wyposażona w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 Szafka na nóżkach wysokości 140 mm regulowanych w zakresie 20 mm (możliwość wypoziomowania szafki).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1767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169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17c.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szafki dwie półki czyli trzy przestrzenie. Półki regulowane. Szafka na nóżkach wysokości 140 mm regulowanych w zakresie 20 mm (możliwość wypoziomowania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2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700x600x850</w:t>
            </w:r>
          </w:p>
        </w:tc>
        <w:tc>
          <w:tcPr>
            <w:tcW w:w="1813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7E0344">
        <w:trPr>
          <w:trHeight w:val="280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dwudrzwiowa, wisząca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podwójne, otwierane skrzydłowo. Drzwi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dwie półki czyli trzy przestrzenie. Półki regulowane.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32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700x350x700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4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7E0344">
        <w:trPr>
          <w:trHeight w:val="255"/>
        </w:trPr>
        <w:tc>
          <w:tcPr>
            <w:tcW w:w="1049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Gabinet zabiegowy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Kolonoskopii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5130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E0BFE" w:rsidRPr="006F2DF3" w:rsidTr="007E0344">
        <w:trPr>
          <w:trHeight w:val="2971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komorą,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W blacie komora o wymiarach 500x400x250 mm.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Drzwi szafki podwójne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edzi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>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na nóżkach wysokości 140 mm regulowanych w zakresie 20 mm (możliwość wypoziomowania szafki). Na tylnej ścianie blatu fartuch z blachy o wysokości 40 mm, pozostałe boki zagłębione. Szafka bez tylnej ścianki.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sztorcową.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45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600x600x850</w:t>
            </w:r>
          </w:p>
        </w:tc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1554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Na całej długości blatu komora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o wymiarach (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DŁxSZERxWYS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) w mm: 800x400x250 (wymiary wewnętrzne). Szafka zabudowana.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miedzi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bez tylnej ścianki. Szafka na nóżkach wysokości 140 mm regulowanych w zakresie 20 mm (możliwość wypoziomowania szafki). Na tylnej ścianie blatu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fartuch z blachy o wysokości 40 mm, pozostałe boki zagłębione.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sztorcową.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</w:tc>
        <w:tc>
          <w:tcPr>
            <w:tcW w:w="242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1000x600x850</w:t>
            </w:r>
          </w:p>
        </w:tc>
        <w:tc>
          <w:tcPr>
            <w:tcW w:w="14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>21. Segment 2-szafkowy, w skład którego wchodzi:</w:t>
            </w:r>
          </w:p>
        </w:tc>
      </w:tr>
      <w:tr w:rsidR="005E0BFE" w:rsidRPr="006F2DF3" w:rsidTr="005E0BFE">
        <w:trPr>
          <w:trHeight w:val="76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21a.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Blat wykonany ze stali nierdzewnej w gatunku 1.4301 (304) z fartuchem na tylnej ścianie o wysokości 40 mm, pozostałe boki proste.</w:t>
            </w:r>
          </w:p>
        </w:tc>
        <w:tc>
          <w:tcPr>
            <w:tcW w:w="24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1300x600x850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060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21b.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z 4 szufladami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Szuflady o równej głębokości umieszczone jedna pod drugą, na prowadnicach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samodociągowych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z pełnym wysuwem. Fronty szafki wykonane w technologii podwójnych ścianek z wypełnieniem. Każda z szuflad wyposażona w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Szafka na nóżkach wysokości 140 mm regulowanych w zakresie 20 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</w:tc>
        <w:tc>
          <w:tcPr>
            <w:tcW w:w="24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315"/>
        </w:trPr>
        <w:tc>
          <w:tcPr>
            <w:tcW w:w="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21c.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Drzwi szafki pełne,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Drzwi zbudowane z podwójnej ścianki wypełnione plastrem miodu.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szafki dwie półki czyli trzy przestrzenie. Półki regulowane. Szafka na nóżkach wysokości 140 mm regulowanych w zakresie 20 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</w:tc>
        <w:tc>
          <w:tcPr>
            <w:tcW w:w="24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700x600x850</w:t>
            </w:r>
          </w:p>
        </w:tc>
        <w:tc>
          <w:tcPr>
            <w:tcW w:w="14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</w:tr>
      <w:tr w:rsidR="005E0BFE" w:rsidRPr="006F2DF3" w:rsidTr="005E0BFE">
        <w:trPr>
          <w:trHeight w:val="1270"/>
        </w:trPr>
        <w:tc>
          <w:tcPr>
            <w:tcW w:w="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dwudrzwiowa, wisząca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dwie półki czyli trzy przestrzenie. Półki regulowane.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</w:tc>
        <w:tc>
          <w:tcPr>
            <w:tcW w:w="2443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700x350x700</w:t>
            </w:r>
          </w:p>
        </w:tc>
        <w:tc>
          <w:tcPr>
            <w:tcW w:w="1664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Myjnia -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kolonoskopia</w:t>
            </w:r>
            <w:proofErr w:type="spellEnd"/>
          </w:p>
        </w:tc>
      </w:tr>
      <w:tr w:rsidR="005E0BFE" w:rsidRPr="006F2DF3" w:rsidTr="005E0BFE">
        <w:trPr>
          <w:trHeight w:val="3538"/>
        </w:trPr>
        <w:tc>
          <w:tcPr>
            <w:tcW w:w="6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stojąca dwudrzwiowa z komorą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,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Na całej długości blatu komora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o wymiarach (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DŁxSZERxWYS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) w mm: 800x400x250 (wymiary wewnętrzne). Szafka zabudowana.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bez tylnej ścianki. Szafka na nóżkach wysokości 140 mm regulowanych w zakresie 20 mm (możliwość wypoziomowania szafki). Na tylnej ścianie blatu fartuch z blachy o wysokości 40 mm, pozostałe boki zagłębione.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Stół bez baterii i bez otworu pod baterię sztorcową.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</w:tc>
        <w:tc>
          <w:tcPr>
            <w:tcW w:w="242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1000x600x850</w:t>
            </w:r>
          </w:p>
        </w:tc>
        <w:tc>
          <w:tcPr>
            <w:tcW w:w="170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2805"/>
        </w:trPr>
        <w:tc>
          <w:tcPr>
            <w:tcW w:w="6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Szafka dwudrzwiowa, wisząca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otwierane skrzydłowo. Drzwi pełne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(zbudowane z podwójnej ścianki wypełnione plastrem miodu).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dwie półki czyli trzy przestrzenie. Półki regulowane. Wszystkie krawędzie zaokrąglone, bezpieczne.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1000x320x700</w:t>
            </w:r>
          </w:p>
        </w:tc>
        <w:tc>
          <w:tcPr>
            <w:tcW w:w="1702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765"/>
        </w:trPr>
        <w:tc>
          <w:tcPr>
            <w:tcW w:w="696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25.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Blat wykonany ze stali nierdzewnej w gatunku 1.4301 (304) z fartuchem na tylnej ścianie o wysokości 40 mm, pozostałe boki proste. Z lewej strony na nóżce.</w:t>
            </w:r>
          </w:p>
        </w:tc>
        <w:tc>
          <w:tcPr>
            <w:tcW w:w="242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2690x600x880</w:t>
            </w:r>
          </w:p>
        </w:tc>
        <w:tc>
          <w:tcPr>
            <w:tcW w:w="1702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860CB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420"/>
        </w:trPr>
        <w:tc>
          <w:tcPr>
            <w:tcW w:w="6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Drzwi szafki pełne, otwierane skrzydłowo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Drzwi zbudowane z podwójnej ścianki wypełnione plastrem miodu.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szafki dwie półki czyli trzy przestrzenie. Półki regulowane. Szafka na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nóżkach wysokości 140 mm regulowanych w zakresie 20 mm (możliwość wypoziomowania szafki). Wszystkie krawędzie zaokrąglone, bezpieczne.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</w:t>
            </w:r>
          </w:p>
        </w:tc>
        <w:tc>
          <w:tcPr>
            <w:tcW w:w="242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800x600x880</w:t>
            </w:r>
          </w:p>
        </w:tc>
        <w:tc>
          <w:tcPr>
            <w:tcW w:w="1702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7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gridSpan w:val="6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lastRenderedPageBreak/>
              <w:t>26. Segment 2-szafkowy, w skład którego wchodzi:</w:t>
            </w:r>
          </w:p>
        </w:tc>
      </w:tr>
      <w:tr w:rsidR="005E0BFE" w:rsidRPr="006F2DF3" w:rsidTr="005E0BFE">
        <w:trPr>
          <w:trHeight w:val="1275"/>
        </w:trPr>
        <w:tc>
          <w:tcPr>
            <w:tcW w:w="6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26a.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Blat wykonany ze stali nierdzewnej w gatunku 1.4301 (304) z fartuchem na tylnej ścianie o wysokości 40 mm, blat zagłębiony tzw. Fala morska. Po prawej i lewej stronie komora o wymiarach odpowiednio 500x400 250 mm i 600x400x250 mm.</w:t>
            </w:r>
          </w:p>
        </w:tc>
        <w:tc>
          <w:tcPr>
            <w:tcW w:w="240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1400x600x850</w:t>
            </w:r>
          </w:p>
        </w:tc>
        <w:tc>
          <w:tcPr>
            <w:tcW w:w="1719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1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1554"/>
        </w:trPr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26b.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Na całej długości szafka zabudowana. Drzwi szafki pełne, otwierane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skrydłowo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Drzwi zbudowane z podwójnej ścianki wypełnione plastrem miodu. Drzwi wyposażone w gumową uszczelkę oraz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miedzi przeciwdrobnoustrojowej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bez tylnej ścianki. Szafka na nóżkach wysokości 140mm regulowanych w zakresie 20 mm (możliwość wypoziomowania szafki). Wszystkie krawędzie zaokrąglone, bezpieczne. Stół bez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 xml:space="preserve">baterii i bez otworu pod baterię sztorcową.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.  </w:t>
            </w:r>
          </w:p>
        </w:tc>
        <w:tc>
          <w:tcPr>
            <w:tcW w:w="242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800x600x850</w:t>
            </w:r>
          </w:p>
        </w:tc>
        <w:tc>
          <w:tcPr>
            <w:tcW w:w="170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570"/>
        </w:trPr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26c.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Drzwi szafki pełne, otwierane skrzydłowo. (zbudowane z podwójnej ścianki wypełnione plastrem miodu). Drzwi wyposażone w gumową uszczelkę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uchwyt typu C z miedzi przeciwdrobn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na nóżkach wysokości 140 mm regulowanych w zakresie 20 mm (możliwość wypoziomowania szafki). Szafka bez tylnej ścianki. Wszystkie krawędzie zaokrąglone, bezpieczne. Stół bez baterii i bez otworu pod baterię sztorcową.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  </w:t>
            </w:r>
          </w:p>
        </w:tc>
        <w:tc>
          <w:tcPr>
            <w:tcW w:w="242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1702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7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416F41">
        <w:trPr>
          <w:trHeight w:val="255"/>
        </w:trPr>
        <w:tc>
          <w:tcPr>
            <w:tcW w:w="15620" w:type="dxa"/>
            <w:gridSpan w:val="7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2C473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Myjnia Endoskopowa (EUS)</w:t>
            </w: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1020"/>
        </w:trPr>
        <w:tc>
          <w:tcPr>
            <w:tcW w:w="696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 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27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60385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Blat wykonany ze stali nierdzewnej w gatunku 1.4301 (304) z fartuchem na tylnej ścianie o </w:t>
            </w:r>
            <w:proofErr w:type="spellStart"/>
            <w:r w:rsidRPr="00660385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wysokosci</w:t>
            </w:r>
            <w:proofErr w:type="spellEnd"/>
            <w:r w:rsidRPr="00660385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40 mm, blat zagłębiony tzw. Fala morska. Po lewej stronie komora o wymiarach odpowiednio 700x400x250 mm i 500x400x250 mm</w:t>
            </w:r>
          </w:p>
        </w:tc>
        <w:tc>
          <w:tcPr>
            <w:tcW w:w="26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1850x600x850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 </w:t>
            </w:r>
          </w:p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</w:t>
            </w: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7E0344" w:rsidRPr="006F2DF3" w:rsidRDefault="007E0344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55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7B72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7B72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Default="005E0BFE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7B72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825"/>
        </w:trPr>
        <w:tc>
          <w:tcPr>
            <w:tcW w:w="6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EB033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Na całej długości szafka zabudowana. Drzwi szafki pełne, otwierane </w:t>
            </w:r>
            <w:proofErr w:type="spellStart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skrydłowo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. Drzwi zbudowane z podwójnej ścianki wypełnione plastrem miodu. Drzwi wyposażone w gumową uszczelkę oraz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uchwyt typu C z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miedzi przeciwdrobnoustrojowej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(w kolorze stali).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Wewnątrz bez półki środkowej. Szafka bez tylnej ścianki. Szafka na nóżkach wysokości 140 mm regulowanych w zakresie 20 mm (możliwość wypoziomowania szafki). Wszystkie krawędzie zaokrąglone, bezpieczne. Stół bez baterii i bez otworu pod baterię sztorcową. 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6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Default="005E0BFE" w:rsidP="007B729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800x600x850</w:t>
            </w: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  <w:p w:rsidR="005E0BFE" w:rsidRPr="006F2DF3" w:rsidRDefault="005E0BFE" w:rsidP="007B729F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3570"/>
        </w:trPr>
        <w:tc>
          <w:tcPr>
            <w:tcW w:w="6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BFE" w:rsidRPr="006F2DF3" w:rsidRDefault="005E0BFE" w:rsidP="00AB3DC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Szafka stojąca dwudrzwiowa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podblatowa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podzlewozmywakowa</w:t>
            </w:r>
            <w:proofErr w:type="spellEnd"/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wykonana ze stali nierdzewnej w gatunku 1.4301 (304). Drzwi szafki pełne, otwierane skrzydłowo. (zbudowane z podwójnej ścianki wypełnione plastrem miodu). Drzwi wyposażone w gumową uszczelkę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oraz uchwyt typu C z miedzi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przeciwdrobnoustrojowej </w:t>
            </w:r>
            <w:r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w kolorze stali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Wewnątrz bez półki środkowej. Szafka na nóżkach wysokości 140 mm regulowanych w zakresie 20 mm (możliwość wypoziomowania szafki). Szafka bez tylnej ścianki. Wszystkie krawędzie zaokrąglone, bezpieczne. Stół bez baterii i bez otworu pod baterię sztorcową. </w:t>
            </w:r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Fronty malowane farbami z jonami srebra o właściwościach </w:t>
            </w:r>
            <w:proofErr w:type="spellStart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>bakterjobójczych</w:t>
            </w:r>
            <w:proofErr w:type="spellEnd"/>
            <w:r w:rsidRPr="006F2DF3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l-PL"/>
              </w:rPr>
              <w:t xml:space="preserve"> w jednym z 10 standardowych kolorów RAL.</w:t>
            </w:r>
          </w:p>
        </w:tc>
        <w:tc>
          <w:tcPr>
            <w:tcW w:w="2695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600x600x850</w:t>
            </w: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510"/>
        </w:trPr>
        <w:tc>
          <w:tcPr>
            <w:tcW w:w="6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609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BFE" w:rsidRDefault="005E0BFE" w:rsidP="00F4519B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4519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Bateria sztorcowa zwykła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z rączką</w:t>
            </w:r>
          </w:p>
          <w:p w:rsidR="005E0BFE" w:rsidRPr="00F4519B" w:rsidRDefault="005E0BFE" w:rsidP="00F4519B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BFE" w:rsidRPr="006C3CBF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C3CBF" w:rsidRDefault="005E0BFE" w:rsidP="00FD575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6F2DF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55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</w:tc>
      </w:tr>
      <w:tr w:rsidR="005E0BFE" w:rsidRPr="006F2DF3" w:rsidTr="005E0BFE">
        <w:trPr>
          <w:trHeight w:val="255"/>
        </w:trPr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BFE" w:rsidRPr="006F2DF3" w:rsidRDefault="005E0BFE" w:rsidP="00F471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5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9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18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FE" w:rsidRPr="006F2DF3" w:rsidRDefault="005E0BFE" w:rsidP="00F471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</w:p>
        </w:tc>
      </w:tr>
    </w:tbl>
    <w:p w:rsidR="00882276" w:rsidRDefault="00882276" w:rsidP="00882276">
      <w:pPr>
        <w:pStyle w:val="NormalnyWeb"/>
        <w:spacing w:before="79" w:after="79" w:line="36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Uwaga:</w:t>
      </w:r>
    </w:p>
    <w:p w:rsidR="00882276" w:rsidRDefault="00882276" w:rsidP="00882276">
      <w:pPr>
        <w:pStyle w:val="Bezodstpw"/>
        <w:snapToGrid w:val="0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Zamawiający zastrzega sobie prawo (w trakcie realizacji umowy) wprowadzenia nieznacznych korekt (w porozumieniu z Wykonawcą) dotyczących wymiarów zamówionych mebli , jeżeli wyniknie to z konieczności dopasowania wyposażenia meblowego do konkretnych pomieszczeń.</w:t>
      </w:r>
    </w:p>
    <w:p w:rsidR="00882276" w:rsidRDefault="00882276" w:rsidP="00882276">
      <w:pPr>
        <w:pStyle w:val="Akapitzlist"/>
        <w:spacing w:after="0" w:line="360" w:lineRule="auto"/>
        <w:ind w:left="0"/>
        <w:jc w:val="both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Wymiary podane w specyfikacji są wymiarami przybliżonymi. Konstrukcja mebli powinna umożliwiać wykonanie zabudowy  z zachowaniem oczekiwanych funkcji i warunków technicznych poszczególnych pomieszczeń. Wykonawca będzie zobowiązany do dokonania pomiarów </w:t>
      </w:r>
      <w:r>
        <w:rPr>
          <w:rFonts w:ascii="Bookman Old Style" w:hAnsi="Bookman Old Style" w:cs="Times New Roman"/>
          <w:bCs/>
          <w:sz w:val="20"/>
          <w:szCs w:val="20"/>
        </w:rPr>
        <w:lastRenderedPageBreak/>
        <w:t>pomieszczeń i sporządzenia projektów poszczególnych elementów zabudowy meblowej uzgodnionej z Zamawiającym. Zamawiający dopuszcza odchyły wymiarowe od podanych wymiarów gabarytowych w zakresie +/- 10%, co wymaga uzgodnienia z Zamawiającym, oraz jego akceptacji.</w:t>
      </w:r>
    </w:p>
    <w:p w:rsidR="00882276" w:rsidRDefault="00882276" w:rsidP="00CE3F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</w:pPr>
    </w:p>
    <w:p w:rsidR="00882276" w:rsidRDefault="00882276" w:rsidP="00CE3F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</w:pPr>
    </w:p>
    <w:p w:rsidR="00882276" w:rsidRDefault="00882276" w:rsidP="00CE3F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</w:pPr>
    </w:p>
    <w:p w:rsidR="00CE3FF5" w:rsidRPr="00CE3FF5" w:rsidRDefault="00CE3FF5" w:rsidP="00CE3FF5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i/>
          <w:iCs/>
          <w:kern w:val="3"/>
          <w:sz w:val="20"/>
          <w:szCs w:val="20"/>
          <w:lang w:eastAsia="zh-CN"/>
        </w:rPr>
      </w:pPr>
      <w:r w:rsidRPr="00CE3FF5"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CE3FF5" w:rsidRPr="00CE3FF5" w:rsidRDefault="00CE3FF5" w:rsidP="00CE3FF5">
      <w:pPr>
        <w:suppressAutoHyphens/>
        <w:spacing w:before="240" w:after="6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E3FF5"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  <w:t>Wartość brutto pakietu:  .................................... zł               Słownie:  ............................................................................…</w:t>
      </w:r>
    </w:p>
    <w:p w:rsidR="00CE3FF5" w:rsidRPr="00CE3FF5" w:rsidRDefault="00CE3FF5" w:rsidP="00CE3FF5">
      <w:pPr>
        <w:suppressAutoHyphens/>
        <w:spacing w:before="240" w:after="60" w:line="240" w:lineRule="auto"/>
        <w:rPr>
          <w:rFonts w:ascii="Times New Roman" w:eastAsia="SimSu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</w:pPr>
    </w:p>
    <w:p w:rsidR="00CE3FF5" w:rsidRPr="00CE3FF5" w:rsidRDefault="00CE3FF5" w:rsidP="00CE3FF5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E3FF5">
        <w:rPr>
          <w:rFonts w:ascii="Times New Roman" w:eastAsia="Times New Roman" w:hAnsi="Times New Roman" w:cs="Times New Roman"/>
          <w:b/>
          <w:b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E3FF5">
        <w:rPr>
          <w:rFonts w:ascii="Times New Roman" w:eastAsia="Times New Roman" w:hAnsi="Times New Roman" w:cs="Times New Roman"/>
          <w:color w:val="111111"/>
          <w:kern w:val="1"/>
          <w:sz w:val="20"/>
          <w:szCs w:val="20"/>
          <w:lang w:eastAsia="zh-CN" w:bidi="hi-IN"/>
        </w:rPr>
        <w:t xml:space="preserve">                         </w:t>
      </w:r>
      <w:r w:rsidRPr="00CE3FF5">
        <w:rPr>
          <w:rFonts w:ascii="Times New Roman" w:eastAsia="SimSun" w:hAnsi="Times New Roman" w:cs="Times New Roman"/>
          <w:color w:val="111111"/>
          <w:kern w:val="1"/>
          <w:sz w:val="20"/>
          <w:szCs w:val="20"/>
          <w:lang w:eastAsia="zh-CN" w:bidi="hi-IN"/>
        </w:rPr>
        <w:t>....................................................................</w:t>
      </w:r>
    </w:p>
    <w:p w:rsidR="00CE3FF5" w:rsidRPr="00CE3FF5" w:rsidRDefault="00CE3FF5" w:rsidP="00CE3FF5">
      <w:pP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E3FF5">
        <w:rPr>
          <w:rFonts w:ascii="Times New Roman" w:eastAsia="Times New Roman" w:hAnsi="Times New Roman" w:cs="Times New Roman"/>
          <w:i/>
          <w:iCs/>
          <w:color w:val="111111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E3FF5">
        <w:rPr>
          <w:rFonts w:ascii="Times New Roman" w:eastAsia="SimSun" w:hAnsi="Times New Roman" w:cs="Times New Roman"/>
          <w:i/>
          <w:iCs/>
          <w:color w:val="111111"/>
          <w:kern w:val="1"/>
          <w:sz w:val="20"/>
          <w:szCs w:val="20"/>
          <w:lang w:eastAsia="zh-CN" w:bidi="hi-IN"/>
        </w:rPr>
        <w:t>/podpis i pieczątka upoważnionego przedstawiciela/</w:t>
      </w:r>
    </w:p>
    <w:p w:rsidR="00203302" w:rsidRPr="006F2DF3" w:rsidRDefault="00203302" w:rsidP="00203302">
      <w:pPr>
        <w:rPr>
          <w:rFonts w:ascii="Bookman Old Style" w:hAnsi="Bookman Old Style"/>
          <w:sz w:val="20"/>
          <w:szCs w:val="20"/>
        </w:rPr>
      </w:pPr>
    </w:p>
    <w:sectPr w:rsidR="00203302" w:rsidRPr="006F2DF3" w:rsidSect="000851F5">
      <w:footerReference w:type="default" r:id="rId7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1B" w:rsidRDefault="00861D1B" w:rsidP="00E168F3">
      <w:pPr>
        <w:spacing w:after="0" w:line="240" w:lineRule="auto"/>
      </w:pPr>
      <w:r>
        <w:separator/>
      </w:r>
    </w:p>
  </w:endnote>
  <w:endnote w:type="continuationSeparator" w:id="0">
    <w:p w:rsidR="00861D1B" w:rsidRDefault="00861D1B" w:rsidP="00E1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06518"/>
      <w:docPartObj>
        <w:docPartGallery w:val="Page Numbers (Bottom of Page)"/>
        <w:docPartUnique/>
      </w:docPartObj>
    </w:sdtPr>
    <w:sdtEndPr/>
    <w:sdtContent>
      <w:p w:rsidR="00416F41" w:rsidRDefault="00416F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44">
          <w:rPr>
            <w:noProof/>
          </w:rPr>
          <w:t>30</w:t>
        </w:r>
        <w:r>
          <w:fldChar w:fldCharType="end"/>
        </w:r>
      </w:p>
    </w:sdtContent>
  </w:sdt>
  <w:p w:rsidR="00416F41" w:rsidRDefault="00416F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1B" w:rsidRDefault="00861D1B" w:rsidP="00E168F3">
      <w:pPr>
        <w:spacing w:after="0" w:line="240" w:lineRule="auto"/>
      </w:pPr>
      <w:r>
        <w:separator/>
      </w:r>
    </w:p>
  </w:footnote>
  <w:footnote w:type="continuationSeparator" w:id="0">
    <w:p w:rsidR="00861D1B" w:rsidRDefault="00861D1B" w:rsidP="00E1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02"/>
    <w:rsid w:val="000677B2"/>
    <w:rsid w:val="000851F5"/>
    <w:rsid w:val="000A4748"/>
    <w:rsid w:val="00203302"/>
    <w:rsid w:val="002C4731"/>
    <w:rsid w:val="00346C9B"/>
    <w:rsid w:val="00416F41"/>
    <w:rsid w:val="00424631"/>
    <w:rsid w:val="00501212"/>
    <w:rsid w:val="005E0BFE"/>
    <w:rsid w:val="00660385"/>
    <w:rsid w:val="006C3CBF"/>
    <w:rsid w:val="006F2DF3"/>
    <w:rsid w:val="007B729F"/>
    <w:rsid w:val="007E0344"/>
    <w:rsid w:val="0082509F"/>
    <w:rsid w:val="00860CBA"/>
    <w:rsid w:val="00861D1B"/>
    <w:rsid w:val="00882276"/>
    <w:rsid w:val="0092621C"/>
    <w:rsid w:val="00A63C27"/>
    <w:rsid w:val="00AA417F"/>
    <w:rsid w:val="00AB3DCB"/>
    <w:rsid w:val="00B55CD3"/>
    <w:rsid w:val="00B8595E"/>
    <w:rsid w:val="00CE3FF5"/>
    <w:rsid w:val="00E02E09"/>
    <w:rsid w:val="00E168F3"/>
    <w:rsid w:val="00EB033F"/>
    <w:rsid w:val="00F4519B"/>
    <w:rsid w:val="00F4711A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82276"/>
    <w:pPr>
      <w:suppressAutoHyphens/>
      <w:autoSpaceDN w:val="0"/>
      <w:spacing w:before="280" w:after="28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qFormat/>
    <w:rsid w:val="008822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basedOn w:val="Normalny"/>
    <w:qFormat/>
    <w:rsid w:val="00882276"/>
    <w:pPr>
      <w:suppressAutoHyphens/>
      <w:autoSpaceDN w:val="0"/>
      <w:ind w:left="720"/>
    </w:pPr>
    <w:rPr>
      <w:rFonts w:ascii="Calibri" w:eastAsia="Times New Roman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33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F3"/>
  </w:style>
  <w:style w:type="paragraph" w:styleId="Stopka">
    <w:name w:val="footer"/>
    <w:basedOn w:val="Normalny"/>
    <w:link w:val="StopkaZnak"/>
    <w:uiPriority w:val="99"/>
    <w:unhideWhenUsed/>
    <w:rsid w:val="00E1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F3"/>
  </w:style>
  <w:style w:type="table" w:styleId="Tabela-Siatka">
    <w:name w:val="Table Grid"/>
    <w:basedOn w:val="Standardowy"/>
    <w:uiPriority w:val="59"/>
    <w:rsid w:val="006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82276"/>
    <w:pPr>
      <w:suppressAutoHyphens/>
      <w:autoSpaceDN w:val="0"/>
      <w:spacing w:before="280" w:after="28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qFormat/>
    <w:rsid w:val="008822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basedOn w:val="Normalny"/>
    <w:qFormat/>
    <w:rsid w:val="00882276"/>
    <w:pPr>
      <w:suppressAutoHyphens/>
      <w:autoSpaceDN w:val="0"/>
      <w:ind w:left="720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31</Pages>
  <Words>4647</Words>
  <Characters>27883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17</cp:revision>
  <cp:lastPrinted>2017-06-30T08:03:00Z</cp:lastPrinted>
  <dcterms:created xsi:type="dcterms:W3CDTF">2017-06-22T11:25:00Z</dcterms:created>
  <dcterms:modified xsi:type="dcterms:W3CDTF">2017-06-30T12:49:00Z</dcterms:modified>
</cp:coreProperties>
</file>