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344A05A0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DD0D92">
        <w:rPr>
          <w:rFonts w:ascii="Century Gothic" w:hAnsi="Century Gothic" w:cs="Arial"/>
          <w:b/>
          <w:bCs/>
          <w:sz w:val="18"/>
          <w:szCs w:val="18"/>
        </w:rPr>
        <w:t>2</w:t>
      </w: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351946F4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B4720F">
        <w:rPr>
          <w:rFonts w:ascii="Century Gothic" w:hAnsi="Century Gothic" w:cs="Arial"/>
          <w:sz w:val="18"/>
          <w:szCs w:val="18"/>
        </w:rPr>
        <w:t>.ZP.242.</w:t>
      </w:r>
      <w:r w:rsidR="00F81495">
        <w:rPr>
          <w:rFonts w:ascii="Century Gothic" w:hAnsi="Century Gothic" w:cs="Arial"/>
          <w:sz w:val="18"/>
          <w:szCs w:val="18"/>
        </w:rPr>
        <w:t>9</w:t>
      </w:r>
      <w:r w:rsidR="00F21AB4">
        <w:rPr>
          <w:rFonts w:ascii="Century Gothic" w:hAnsi="Century Gothic" w:cs="Arial"/>
          <w:sz w:val="18"/>
          <w:szCs w:val="18"/>
        </w:rPr>
        <w:t>6</w:t>
      </w:r>
      <w:r w:rsidR="00B4720F">
        <w:rPr>
          <w:rFonts w:ascii="Century Gothic" w:hAnsi="Century Gothic" w:cs="Arial"/>
          <w:sz w:val="18"/>
          <w:szCs w:val="18"/>
        </w:rPr>
        <w:t>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46313D2C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="008A2A97">
        <w:rPr>
          <w:rFonts w:ascii="Century Gothic" w:hAnsi="Century Gothic"/>
          <w:b/>
          <w:bCs/>
          <w:sz w:val="18"/>
          <w:szCs w:val="18"/>
        </w:rPr>
        <w:t>na zakup</w:t>
      </w:r>
      <w:r w:rsidR="00F21AB4">
        <w:rPr>
          <w:rFonts w:ascii="Century Gothic" w:hAnsi="Century Gothic"/>
          <w:b/>
          <w:bCs/>
          <w:sz w:val="18"/>
          <w:szCs w:val="18"/>
        </w:rPr>
        <w:t xml:space="preserve"> cyfrowego aparatu RTG z zawieszeniem sufitowym lampy RTG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A2A97">
        <w:rPr>
          <w:rFonts w:ascii="Century Gothic" w:hAnsi="Century Gothic" w:cs="Arial"/>
          <w:b/>
          <w:sz w:val="18"/>
          <w:szCs w:val="18"/>
        </w:rPr>
        <w:t xml:space="preserve">  </w:t>
      </w:r>
      <w:r w:rsidRPr="00C1182A">
        <w:rPr>
          <w:rFonts w:ascii="Century Gothic" w:hAnsi="Century Gothic" w:cs="Arial"/>
          <w:b/>
          <w:sz w:val="18"/>
          <w:szCs w:val="18"/>
        </w:rPr>
        <w:t>DA</w:t>
      </w:r>
      <w:r w:rsidR="00EA4D6C">
        <w:rPr>
          <w:rFonts w:ascii="Century Gothic" w:hAnsi="Century Gothic" w:cs="Arial"/>
          <w:b/>
          <w:sz w:val="18"/>
          <w:szCs w:val="18"/>
        </w:rPr>
        <w:t>.</w:t>
      </w:r>
      <w:r w:rsidRPr="00C1182A">
        <w:rPr>
          <w:rFonts w:ascii="Century Gothic" w:hAnsi="Century Gothic" w:cs="Arial"/>
          <w:b/>
          <w:sz w:val="18"/>
          <w:szCs w:val="18"/>
        </w:rPr>
        <w:t>ZP</w:t>
      </w:r>
      <w:r w:rsidR="00EA4D6C">
        <w:rPr>
          <w:rFonts w:ascii="Century Gothic" w:hAnsi="Century Gothic" w:cs="Arial"/>
          <w:b/>
          <w:sz w:val="18"/>
          <w:szCs w:val="18"/>
        </w:rPr>
        <w:t>.242.</w:t>
      </w:r>
      <w:r w:rsidR="00F81495">
        <w:rPr>
          <w:rFonts w:ascii="Century Gothic" w:hAnsi="Century Gothic" w:cs="Arial"/>
          <w:b/>
          <w:sz w:val="18"/>
          <w:szCs w:val="18"/>
        </w:rPr>
        <w:t>9</w:t>
      </w:r>
      <w:r w:rsidR="00F21AB4">
        <w:rPr>
          <w:rFonts w:ascii="Century Gothic" w:hAnsi="Century Gothic" w:cs="Arial"/>
          <w:b/>
          <w:sz w:val="18"/>
          <w:szCs w:val="18"/>
        </w:rPr>
        <w:t>6</w:t>
      </w:r>
      <w:r w:rsidR="00EA4D6C">
        <w:rPr>
          <w:rFonts w:ascii="Century Gothic" w:hAnsi="Century Gothic" w:cs="Arial"/>
          <w:b/>
          <w:sz w:val="18"/>
          <w:szCs w:val="18"/>
        </w:rPr>
        <w:t>.2017</w:t>
      </w:r>
      <w:r w:rsidRPr="00C1182A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EA4D6C" w:rsidRPr="00C1182A" w14:paraId="4A0B0AFA" w14:textId="77777777" w:rsidTr="005C412A">
        <w:trPr>
          <w:trHeight w:val="1653"/>
        </w:trPr>
        <w:tc>
          <w:tcPr>
            <w:tcW w:w="1809" w:type="dxa"/>
          </w:tcPr>
          <w:p w14:paraId="139FDB8D" w14:textId="77777777" w:rsidR="00EA4D6C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6B6717B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02C83E7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6CD177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5096B26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60588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C306CE8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68CEFFE2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83B67D3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EA4D6C" w:rsidRPr="00C1182A" w14:paraId="10A8D480" w14:textId="77777777" w:rsidTr="005C412A">
        <w:tc>
          <w:tcPr>
            <w:tcW w:w="4207" w:type="dxa"/>
            <w:gridSpan w:val="2"/>
          </w:tcPr>
          <w:p w14:paraId="24B1064B" w14:textId="77777777" w:rsidR="00EA4D6C" w:rsidRPr="00F55768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364B2D2F" w14:textId="77777777" w:rsidR="00EA4D6C" w:rsidRPr="00F55768" w:rsidRDefault="00EA4D6C" w:rsidP="005C412A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7D1137EA" w14:textId="77777777" w:rsidR="00EA4D6C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89B1607" w14:textId="77777777" w:rsidR="00EA4D6C" w:rsidRPr="00C1182A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EA4D6C" w:rsidRPr="00F55768" w14:paraId="1E27D67B" w14:textId="77777777" w:rsidTr="005C412A">
        <w:tc>
          <w:tcPr>
            <w:tcW w:w="9463" w:type="dxa"/>
            <w:gridSpan w:val="3"/>
          </w:tcPr>
          <w:p w14:paraId="37ECF0B1" w14:textId="77777777" w:rsidR="00EA4D6C" w:rsidRDefault="00EA4D6C" w:rsidP="005C412A">
            <w:pPr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</w:p>
          <w:p w14:paraId="17DA8700" w14:textId="3F42B871" w:rsidR="00EA4D6C" w:rsidRPr="00431F8F" w:rsidRDefault="00EA4D6C" w:rsidP="005C412A">
            <w:pPr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Oświadczam / y że przedmiot zamówienia dostarczymy do Zamawiającego w terminie od dnia zawarcia umowy do dnia 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1</w:t>
            </w:r>
            <w:r w:rsidR="00F21AB4">
              <w:rPr>
                <w:rFonts w:ascii="Century Gothic" w:hAnsi="Century Gothic"/>
                <w:snapToGrid w:val="0"/>
                <w:sz w:val="18"/>
                <w:szCs w:val="18"/>
              </w:rPr>
              <w:t>8</w:t>
            </w: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>.12.2017r.</w:t>
            </w:r>
          </w:p>
          <w:p w14:paraId="3579D687" w14:textId="77777777" w:rsidR="00EA4D6C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DCC828C" w14:textId="77777777" w:rsidR="00EA4D6C" w:rsidRDefault="00EA4D6C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28C35045" w14:textId="77777777" w:rsidR="005A5567" w:rsidRPr="00EE1457" w:rsidRDefault="005A5567" w:rsidP="005A556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3B63D8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5A5567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552D14FE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 w:rsidR="00EA4D6C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Załącznik nr </w:t>
      </w:r>
      <w:r w:rsidR="00EA4D6C">
        <w:rPr>
          <w:rFonts w:ascii="Century Gothic" w:hAnsi="Century Gothic"/>
          <w:sz w:val="18"/>
          <w:szCs w:val="18"/>
        </w:rPr>
        <w:t xml:space="preserve">5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A49B661" w14:textId="77777777" w:rsidR="008A2A97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8E6B2E7" w14:textId="77777777" w:rsidR="008A2A97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DAA90DA" w14:textId="77777777" w:rsidR="00F21AB4" w:rsidRDefault="00F21AB4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1383F82E" w14:textId="77777777" w:rsidR="00F21AB4" w:rsidRDefault="00F21AB4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48D4AF4A" w14:textId="77777777" w:rsidR="00F21AB4" w:rsidRDefault="00F21AB4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225574AA" w14:textId="77777777" w:rsidR="00F21AB4" w:rsidRPr="00506496" w:rsidRDefault="00F21AB4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>ustawy o zwalczaniu nieuczciwej konkurencji i jako tak</w:t>
      </w:r>
      <w:bookmarkStart w:id="0" w:name="_GoBack"/>
      <w:bookmarkEnd w:id="0"/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6B0A30F9" w14:textId="77777777" w:rsidR="00B62C7F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0105B5B9" w14:textId="77777777" w:rsidR="00B62C7F" w:rsidRPr="00E80E25" w:rsidRDefault="00B62C7F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E2AF" w14:textId="77777777" w:rsidR="005744EF" w:rsidRDefault="005744EF">
      <w:r>
        <w:separator/>
      </w:r>
    </w:p>
  </w:endnote>
  <w:endnote w:type="continuationSeparator" w:id="0">
    <w:p w14:paraId="209B1999" w14:textId="77777777" w:rsidR="005744EF" w:rsidRDefault="0057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F21AB4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5744EF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6A130" w14:textId="77777777" w:rsidR="005744EF" w:rsidRDefault="005744EF">
      <w:r>
        <w:separator/>
      </w:r>
    </w:p>
  </w:footnote>
  <w:footnote w:type="continuationSeparator" w:id="0">
    <w:p w14:paraId="4F366FA0" w14:textId="77777777" w:rsidR="005744EF" w:rsidRDefault="0057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221"/>
    <w:rsid w:val="00130D9E"/>
    <w:rsid w:val="00132F71"/>
    <w:rsid w:val="0026615B"/>
    <w:rsid w:val="002F190F"/>
    <w:rsid w:val="003944F3"/>
    <w:rsid w:val="003B1870"/>
    <w:rsid w:val="003E5CC4"/>
    <w:rsid w:val="00506496"/>
    <w:rsid w:val="00516174"/>
    <w:rsid w:val="00567C44"/>
    <w:rsid w:val="005744EF"/>
    <w:rsid w:val="005A5567"/>
    <w:rsid w:val="005B1721"/>
    <w:rsid w:val="006D44E5"/>
    <w:rsid w:val="007928C2"/>
    <w:rsid w:val="007D2570"/>
    <w:rsid w:val="007E74F2"/>
    <w:rsid w:val="008755AF"/>
    <w:rsid w:val="008A2A97"/>
    <w:rsid w:val="008C6593"/>
    <w:rsid w:val="009B1343"/>
    <w:rsid w:val="00A64060"/>
    <w:rsid w:val="00A74053"/>
    <w:rsid w:val="00A746A6"/>
    <w:rsid w:val="00AB5406"/>
    <w:rsid w:val="00AC1E51"/>
    <w:rsid w:val="00AC3883"/>
    <w:rsid w:val="00AC72A6"/>
    <w:rsid w:val="00AE6F64"/>
    <w:rsid w:val="00B4720F"/>
    <w:rsid w:val="00B62C7F"/>
    <w:rsid w:val="00BC2018"/>
    <w:rsid w:val="00C13C5D"/>
    <w:rsid w:val="00C92447"/>
    <w:rsid w:val="00CF47D9"/>
    <w:rsid w:val="00DA45A8"/>
    <w:rsid w:val="00DD0D92"/>
    <w:rsid w:val="00E14FC2"/>
    <w:rsid w:val="00E8588E"/>
    <w:rsid w:val="00EA4D6C"/>
    <w:rsid w:val="00EE1457"/>
    <w:rsid w:val="00F05624"/>
    <w:rsid w:val="00F21AB4"/>
    <w:rsid w:val="00F8149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25</cp:revision>
  <cp:lastPrinted>2017-11-15T13:03:00Z</cp:lastPrinted>
  <dcterms:created xsi:type="dcterms:W3CDTF">2017-03-23T07:49:00Z</dcterms:created>
  <dcterms:modified xsi:type="dcterms:W3CDTF">2017-11-15T13:03:00Z</dcterms:modified>
</cp:coreProperties>
</file>