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94" w:rsidRDefault="00A75694" w:rsidP="00A75694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 do SIWZ – Formularz Cenowy</w:t>
      </w:r>
    </w:p>
    <w:p w:rsidR="00A75694" w:rsidRDefault="00A75694" w:rsidP="00A75694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(Oznaczenie postępowania: DA.ZP.242.10.2018)</w:t>
      </w:r>
    </w:p>
    <w:p w:rsidR="00A75694" w:rsidRDefault="00A75694" w:rsidP="00A75694">
      <w:pPr>
        <w:spacing w:after="0" w:line="320" w:lineRule="atLeast"/>
        <w:jc w:val="center"/>
        <w:rPr>
          <w:rFonts w:ascii="Arial Narrow" w:hAnsi="Arial Narrow"/>
          <w:b/>
        </w:rPr>
      </w:pPr>
    </w:p>
    <w:p w:rsidR="008755AF" w:rsidRDefault="00A75694" w:rsidP="00A75694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</w:t>
      </w:r>
    </w:p>
    <w:p w:rsidR="00A75694" w:rsidRDefault="00A75694" w:rsidP="00A7569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Pakiet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3655"/>
        <w:gridCol w:w="2225"/>
        <w:gridCol w:w="1385"/>
        <w:gridCol w:w="1276"/>
        <w:gridCol w:w="1309"/>
        <w:gridCol w:w="1793"/>
        <w:gridCol w:w="1794"/>
      </w:tblGrid>
      <w:tr w:rsidR="00A75694" w:rsidTr="009A06D7">
        <w:trPr>
          <w:trHeight w:val="570"/>
        </w:trPr>
        <w:tc>
          <w:tcPr>
            <w:tcW w:w="781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55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Wyszczególnienie usługi</w:t>
            </w:r>
          </w:p>
        </w:tc>
        <w:tc>
          <w:tcPr>
            <w:tcW w:w="2225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Jednostka miary</w:t>
            </w:r>
          </w:p>
        </w:tc>
        <w:tc>
          <w:tcPr>
            <w:tcW w:w="1385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276" w:type="dxa"/>
            <w:vMerge w:val="restart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</w:t>
            </w:r>
          </w:p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(24 m-ce)</w:t>
            </w:r>
          </w:p>
        </w:tc>
        <w:tc>
          <w:tcPr>
            <w:tcW w:w="1309" w:type="dxa"/>
            <w:vMerge w:val="restart"/>
          </w:tcPr>
          <w:p w:rsidR="00A75694" w:rsidRDefault="00A75694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3587" w:type="dxa"/>
            <w:gridSpan w:val="2"/>
          </w:tcPr>
          <w:p w:rsidR="00A75694" w:rsidRDefault="00A75694" w:rsidP="00A75694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</w:t>
            </w:r>
          </w:p>
        </w:tc>
      </w:tr>
      <w:tr w:rsidR="00A75694" w:rsidTr="002A543E">
        <w:trPr>
          <w:trHeight w:val="570"/>
        </w:trPr>
        <w:tc>
          <w:tcPr>
            <w:tcW w:w="781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655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225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309" w:type="dxa"/>
            <w:vMerge/>
          </w:tcPr>
          <w:p w:rsidR="00A75694" w:rsidRDefault="00A75694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93" w:type="dxa"/>
          </w:tcPr>
          <w:p w:rsidR="00A75694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794" w:type="dxa"/>
          </w:tcPr>
          <w:p w:rsidR="00A75694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brutto</w:t>
            </w:r>
          </w:p>
        </w:tc>
      </w:tr>
      <w:tr w:rsidR="00A75694" w:rsidTr="002C51C9">
        <w:trPr>
          <w:trHeight w:val="375"/>
        </w:trPr>
        <w:tc>
          <w:tcPr>
            <w:tcW w:w="781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1</w:t>
            </w:r>
          </w:p>
        </w:tc>
        <w:tc>
          <w:tcPr>
            <w:tcW w:w="3655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lekarzem</w:t>
            </w:r>
          </w:p>
        </w:tc>
        <w:tc>
          <w:tcPr>
            <w:tcW w:w="222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 w:rsidRPr="00A75694">
              <w:rPr>
                <w:rFonts w:ascii="Arial Narrow" w:hAnsi="Arial Narrow"/>
                <w:b/>
              </w:rPr>
              <w:t>21 600 km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75694" w:rsidTr="001330E3">
        <w:trPr>
          <w:trHeight w:val="375"/>
        </w:trPr>
        <w:tc>
          <w:tcPr>
            <w:tcW w:w="781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  <w:b/>
              </w:rPr>
            </w:pPr>
            <w:r w:rsidRPr="00A75694">
              <w:rPr>
                <w:rFonts w:ascii="Arial Narrow" w:hAnsi="Arial Narrow"/>
                <w:b/>
              </w:rPr>
              <w:t>1080 godz.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75694" w:rsidTr="003C2162">
        <w:trPr>
          <w:trHeight w:val="188"/>
        </w:trPr>
        <w:tc>
          <w:tcPr>
            <w:tcW w:w="781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2</w:t>
            </w:r>
          </w:p>
        </w:tc>
        <w:tc>
          <w:tcPr>
            <w:tcW w:w="3655" w:type="dxa"/>
            <w:vMerge w:val="restart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ratownikiem</w:t>
            </w:r>
          </w:p>
        </w:tc>
        <w:tc>
          <w:tcPr>
            <w:tcW w:w="2225" w:type="dxa"/>
          </w:tcPr>
          <w:p w:rsidR="00A75694" w:rsidRPr="00A75694" w:rsidRDefault="00A75694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A5ABF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A75694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20 400 km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75694" w:rsidTr="003C2162">
        <w:trPr>
          <w:trHeight w:val="187"/>
        </w:trPr>
        <w:tc>
          <w:tcPr>
            <w:tcW w:w="781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75694" w:rsidRDefault="00A75694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75694" w:rsidRPr="00AA5ABF" w:rsidRDefault="00A75694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888  godz.</w:t>
            </w:r>
          </w:p>
        </w:tc>
        <w:tc>
          <w:tcPr>
            <w:tcW w:w="1309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75694" w:rsidRPr="00A75694" w:rsidRDefault="00A75694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A5ABF" w:rsidTr="00B52BC4">
        <w:trPr>
          <w:trHeight w:val="375"/>
        </w:trPr>
        <w:tc>
          <w:tcPr>
            <w:tcW w:w="781" w:type="dxa"/>
            <w:vMerge w:val="restart"/>
          </w:tcPr>
          <w:p w:rsidR="00AA5ABF" w:rsidRPr="00A75694" w:rsidRDefault="00235E82" w:rsidP="00235E8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655" w:type="dxa"/>
            <w:vMerge w:val="restart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Transport sanitarny z kierowcą do sterylizacji + powrót</w:t>
            </w:r>
          </w:p>
        </w:tc>
        <w:tc>
          <w:tcPr>
            <w:tcW w:w="2225" w:type="dxa"/>
          </w:tcPr>
          <w:p w:rsidR="00AA5ABF" w:rsidRPr="00A75694" w:rsidRDefault="00AA5ABF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przejechany kilometr (km)</w:t>
            </w:r>
          </w:p>
        </w:tc>
        <w:tc>
          <w:tcPr>
            <w:tcW w:w="1385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A5ABF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72 km</w:t>
            </w:r>
          </w:p>
        </w:tc>
        <w:tc>
          <w:tcPr>
            <w:tcW w:w="1309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AA5ABF" w:rsidTr="00B52BC4">
        <w:trPr>
          <w:trHeight w:val="375"/>
        </w:trPr>
        <w:tc>
          <w:tcPr>
            <w:tcW w:w="781" w:type="dxa"/>
            <w:vMerge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655" w:type="dxa"/>
            <w:vMerge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225" w:type="dxa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za czas pracy karetki (godz.)</w:t>
            </w:r>
          </w:p>
        </w:tc>
        <w:tc>
          <w:tcPr>
            <w:tcW w:w="1385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AA5ABF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  <w:p w:rsidR="00AA5ABF" w:rsidRP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A5ABF">
              <w:rPr>
                <w:rFonts w:ascii="Arial Narrow" w:hAnsi="Arial Narrow"/>
                <w:b/>
              </w:rPr>
              <w:t>14 godz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309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3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94" w:type="dxa"/>
          </w:tcPr>
          <w:p w:rsidR="00AA5ABF" w:rsidRPr="00A75694" w:rsidRDefault="00AA5ABF" w:rsidP="00A75694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VAT: ………… %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E414FE">
        <w:rPr>
          <w:rFonts w:ascii="Arial Narrow" w:hAnsi="Arial Narrow"/>
          <w:sz w:val="20"/>
          <w:szCs w:val="20"/>
        </w:rPr>
        <w:tab/>
      </w:r>
      <w:r w:rsidRPr="00E414FE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</w:t>
      </w:r>
      <w:r>
        <w:rPr>
          <w:rFonts w:ascii="Arial Narrow" w:hAnsi="Arial Narrow"/>
          <w:sz w:val="20"/>
          <w:szCs w:val="20"/>
        </w:rPr>
        <w:t>...................</w:t>
      </w:r>
      <w:r w:rsidRPr="00E414FE">
        <w:rPr>
          <w:rFonts w:ascii="Arial Narrow" w:hAnsi="Arial Narrow"/>
          <w:sz w:val="20"/>
          <w:szCs w:val="20"/>
        </w:rPr>
        <w:t>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b/>
          <w:bCs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Pr="00E414FE">
        <w:rPr>
          <w:rFonts w:ascii="Arial Narrow" w:hAnsi="Arial Narrow"/>
          <w:sz w:val="20"/>
          <w:szCs w:val="20"/>
        </w:rPr>
        <w:t xml:space="preserve">     </w:t>
      </w:r>
      <w:r w:rsidRPr="00E414FE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235E82" w:rsidRDefault="00235E82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235E82" w:rsidRDefault="00235E82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235E82" w:rsidRDefault="00235E82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235E82" w:rsidRDefault="00235E82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Default="00AA5ABF" w:rsidP="00AA5ABF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 do SIWZ – Formularz Cenowy</w:t>
      </w:r>
    </w:p>
    <w:p w:rsidR="00AA5ABF" w:rsidRDefault="00AA5ABF" w:rsidP="00AA5ABF">
      <w:pPr>
        <w:spacing w:after="0" w:line="320" w:lineRule="atLeast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(Oznaczenie postępowania: DA.ZP.242.10.2018)</w:t>
      </w:r>
    </w:p>
    <w:p w:rsidR="00AA5ABF" w:rsidRDefault="00AA5ABF" w:rsidP="00AA5ABF">
      <w:pPr>
        <w:spacing w:after="0" w:line="320" w:lineRule="atLeast"/>
        <w:jc w:val="center"/>
        <w:rPr>
          <w:rFonts w:ascii="Arial Narrow" w:hAnsi="Arial Narrow"/>
          <w:b/>
        </w:rPr>
      </w:pPr>
    </w:p>
    <w:p w:rsidR="00AA5ABF" w:rsidRDefault="00AA5ABF" w:rsidP="00AA5ABF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</w:t>
      </w:r>
    </w:p>
    <w:p w:rsidR="00AA5ABF" w:rsidRDefault="00AA5ABF" w:rsidP="00AA5ABF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Pakiet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3655"/>
        <w:gridCol w:w="1768"/>
        <w:gridCol w:w="1559"/>
        <w:gridCol w:w="2126"/>
        <w:gridCol w:w="1843"/>
        <w:gridCol w:w="1984"/>
      </w:tblGrid>
      <w:tr w:rsidR="00AA5ABF" w:rsidTr="00AA5ABF">
        <w:trPr>
          <w:trHeight w:val="570"/>
        </w:trPr>
        <w:tc>
          <w:tcPr>
            <w:tcW w:w="781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655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Najem</w:t>
            </w:r>
          </w:p>
        </w:tc>
        <w:tc>
          <w:tcPr>
            <w:tcW w:w="1768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 za dobę</w:t>
            </w:r>
          </w:p>
        </w:tc>
        <w:tc>
          <w:tcPr>
            <w:tcW w:w="1559" w:type="dxa"/>
            <w:vMerge w:val="restart"/>
          </w:tcPr>
          <w:p w:rsid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dni</w:t>
            </w:r>
          </w:p>
          <w:p w:rsidR="00AA5ABF" w:rsidRDefault="00AA5ABF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(24 m-ce)</w:t>
            </w:r>
          </w:p>
        </w:tc>
        <w:tc>
          <w:tcPr>
            <w:tcW w:w="2126" w:type="dxa"/>
            <w:vMerge w:val="restart"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brutto za dobę</w:t>
            </w:r>
          </w:p>
        </w:tc>
        <w:tc>
          <w:tcPr>
            <w:tcW w:w="3827" w:type="dxa"/>
            <w:gridSpan w:val="2"/>
          </w:tcPr>
          <w:p w:rsidR="00AA5ABF" w:rsidRDefault="00AA5ABF" w:rsidP="00A01B8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</w:t>
            </w:r>
          </w:p>
        </w:tc>
      </w:tr>
      <w:tr w:rsidR="00AA5ABF" w:rsidTr="00AA5ABF">
        <w:trPr>
          <w:trHeight w:val="570"/>
        </w:trPr>
        <w:tc>
          <w:tcPr>
            <w:tcW w:w="781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655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68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vMerge/>
          </w:tcPr>
          <w:p w:rsidR="00AA5ABF" w:rsidRDefault="00AA5ABF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:rsidR="00AA5ABF" w:rsidRDefault="00AA5ABF" w:rsidP="00A01B8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984" w:type="dxa"/>
          </w:tcPr>
          <w:p w:rsidR="00AA5ABF" w:rsidRDefault="00AA5ABF" w:rsidP="00A01B86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brutto</w:t>
            </w:r>
          </w:p>
        </w:tc>
      </w:tr>
      <w:tr w:rsidR="00D82D03" w:rsidTr="00827040">
        <w:trPr>
          <w:trHeight w:val="767"/>
        </w:trPr>
        <w:tc>
          <w:tcPr>
            <w:tcW w:w="781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  <w:r w:rsidRPr="00A75694">
              <w:rPr>
                <w:rFonts w:ascii="Arial Narrow" w:hAnsi="Arial Narrow"/>
              </w:rPr>
              <w:t>1</w:t>
            </w:r>
          </w:p>
        </w:tc>
        <w:tc>
          <w:tcPr>
            <w:tcW w:w="3655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Ambulans najmowany</w:t>
            </w:r>
          </w:p>
        </w:tc>
        <w:tc>
          <w:tcPr>
            <w:tcW w:w="1768" w:type="dxa"/>
          </w:tcPr>
          <w:p w:rsidR="00D82D03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82D03" w:rsidRDefault="00D82D03" w:rsidP="00A01B86">
            <w:pPr>
              <w:spacing w:line="360" w:lineRule="auto"/>
              <w:rPr>
                <w:rFonts w:ascii="Arial Narrow" w:hAnsi="Arial Narrow"/>
                <w:b/>
              </w:rPr>
            </w:pPr>
          </w:p>
          <w:p w:rsidR="00D82D03" w:rsidRPr="00A75694" w:rsidRDefault="00D82D03" w:rsidP="00AA5ABF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128</w:t>
            </w:r>
          </w:p>
        </w:tc>
        <w:tc>
          <w:tcPr>
            <w:tcW w:w="2126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D82D03" w:rsidRPr="00A75694" w:rsidRDefault="00D82D03" w:rsidP="00A01B86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D82D03" w:rsidRDefault="00D82D03" w:rsidP="00AA5ABF">
      <w:pPr>
        <w:spacing w:line="300" w:lineRule="atLeast"/>
        <w:rPr>
          <w:rFonts w:ascii="Arial Narrow" w:hAnsi="Arial Narrow"/>
        </w:rPr>
      </w:pP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VAT: ………… %</w:t>
      </w:r>
    </w:p>
    <w:p w:rsidR="00AA5ABF" w:rsidRPr="00AA5ABF" w:rsidRDefault="00AA5ABF" w:rsidP="00AA5ABF">
      <w:pPr>
        <w:spacing w:line="300" w:lineRule="atLeast"/>
        <w:rPr>
          <w:rFonts w:ascii="Arial Narrow" w:hAnsi="Arial Narrow"/>
        </w:rPr>
      </w:pPr>
      <w:r w:rsidRPr="00AA5ABF">
        <w:rPr>
          <w:rFonts w:ascii="Arial Narrow" w:hAnsi="Arial Narrow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rPr>
          <w:rFonts w:ascii="Arial Narrow" w:hAnsi="Arial Narrow"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....................................  .............................                                                                                      </w:t>
      </w:r>
      <w:r w:rsidRPr="00E414FE">
        <w:rPr>
          <w:rFonts w:ascii="Arial Narrow" w:hAnsi="Arial Narrow"/>
          <w:sz w:val="20"/>
          <w:szCs w:val="20"/>
        </w:rPr>
        <w:tab/>
      </w:r>
      <w:r w:rsidRPr="00E414FE">
        <w:rPr>
          <w:rFonts w:ascii="Arial Narrow" w:hAnsi="Arial Narrow"/>
          <w:sz w:val="20"/>
          <w:szCs w:val="20"/>
        </w:rPr>
        <w:tab/>
        <w:t xml:space="preserve">                      ..............................................</w:t>
      </w:r>
      <w:r>
        <w:rPr>
          <w:rFonts w:ascii="Arial Narrow" w:hAnsi="Arial Narrow"/>
          <w:sz w:val="20"/>
          <w:szCs w:val="20"/>
        </w:rPr>
        <w:t>...................</w:t>
      </w:r>
      <w:r w:rsidRPr="00E414FE">
        <w:rPr>
          <w:rFonts w:ascii="Arial Narrow" w:hAnsi="Arial Narrow"/>
          <w:sz w:val="20"/>
          <w:szCs w:val="20"/>
        </w:rPr>
        <w:t>......................</w:t>
      </w:r>
    </w:p>
    <w:p w:rsidR="00AA5ABF" w:rsidRPr="00E414FE" w:rsidRDefault="00AA5ABF" w:rsidP="00AA5ABF">
      <w:pPr>
        <w:spacing w:line="300" w:lineRule="atLeast"/>
        <w:rPr>
          <w:rFonts w:ascii="Arial Narrow" w:hAnsi="Arial Narrow"/>
          <w:b/>
          <w:bCs/>
          <w:sz w:val="20"/>
          <w:szCs w:val="20"/>
        </w:rPr>
      </w:pPr>
      <w:r w:rsidRPr="00E414FE">
        <w:rPr>
          <w:rFonts w:ascii="Arial Narrow" w:hAnsi="Arial Narrow"/>
          <w:sz w:val="20"/>
          <w:szCs w:val="20"/>
        </w:rPr>
        <w:t xml:space="preserve">  / miejscowość/                  / data /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</w:t>
      </w:r>
      <w:r w:rsidRPr="00E414FE">
        <w:rPr>
          <w:rFonts w:ascii="Arial Narrow" w:hAnsi="Arial Narrow"/>
          <w:sz w:val="20"/>
          <w:szCs w:val="20"/>
        </w:rPr>
        <w:t xml:space="preserve">     </w:t>
      </w:r>
      <w:r w:rsidRPr="00E414FE">
        <w:rPr>
          <w:rFonts w:ascii="Arial Narrow" w:hAnsi="Arial Narrow"/>
          <w:iCs/>
          <w:sz w:val="20"/>
          <w:szCs w:val="20"/>
        </w:rPr>
        <w:t>/podpis i pieczątka upoważnionego przedstawiciela/</w:t>
      </w: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AA5ABF" w:rsidRPr="00E414FE" w:rsidRDefault="00AA5ABF" w:rsidP="00AA5ABF">
      <w:pPr>
        <w:spacing w:line="300" w:lineRule="atLeast"/>
        <w:jc w:val="center"/>
        <w:rPr>
          <w:rFonts w:ascii="Arial Narrow" w:hAnsi="Arial Narrow"/>
          <w:b/>
          <w:sz w:val="20"/>
          <w:szCs w:val="20"/>
        </w:rPr>
      </w:pPr>
    </w:p>
    <w:sectPr w:rsidR="00AA5ABF" w:rsidRPr="00E414FE" w:rsidSect="00A75694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4E" w:rsidRDefault="00712D4E" w:rsidP="00235E82">
      <w:pPr>
        <w:spacing w:after="0" w:line="240" w:lineRule="auto"/>
      </w:pPr>
      <w:r>
        <w:separator/>
      </w:r>
    </w:p>
  </w:endnote>
  <w:endnote w:type="continuationSeparator" w:id="0">
    <w:p w:rsidR="00712D4E" w:rsidRDefault="00712D4E" w:rsidP="0023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63422"/>
      <w:docPartObj>
        <w:docPartGallery w:val="Page Numbers (Bottom of Page)"/>
        <w:docPartUnique/>
      </w:docPartObj>
    </w:sdtPr>
    <w:sdtContent>
      <w:p w:rsidR="00235E82" w:rsidRDefault="00235E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35E82" w:rsidRDefault="00235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4E" w:rsidRDefault="00712D4E" w:rsidP="00235E82">
      <w:pPr>
        <w:spacing w:after="0" w:line="240" w:lineRule="auto"/>
      </w:pPr>
      <w:r>
        <w:separator/>
      </w:r>
    </w:p>
  </w:footnote>
  <w:footnote w:type="continuationSeparator" w:id="0">
    <w:p w:rsidR="00712D4E" w:rsidRDefault="00712D4E" w:rsidP="00235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49"/>
    <w:rsid w:val="000B01C0"/>
    <w:rsid w:val="00235E82"/>
    <w:rsid w:val="005B1721"/>
    <w:rsid w:val="00712D4E"/>
    <w:rsid w:val="008755AF"/>
    <w:rsid w:val="00A10349"/>
    <w:rsid w:val="00A75694"/>
    <w:rsid w:val="00AA5ABF"/>
    <w:rsid w:val="00D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82"/>
  </w:style>
  <w:style w:type="paragraph" w:styleId="Stopka">
    <w:name w:val="footer"/>
    <w:basedOn w:val="Normalny"/>
    <w:link w:val="StopkaZnak"/>
    <w:uiPriority w:val="99"/>
    <w:unhideWhenUsed/>
    <w:rsid w:val="0023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82"/>
  </w:style>
  <w:style w:type="paragraph" w:styleId="Stopka">
    <w:name w:val="footer"/>
    <w:basedOn w:val="Normalny"/>
    <w:link w:val="StopkaZnak"/>
    <w:uiPriority w:val="99"/>
    <w:unhideWhenUsed/>
    <w:rsid w:val="0023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dcterms:created xsi:type="dcterms:W3CDTF">2018-02-20T12:55:00Z</dcterms:created>
  <dcterms:modified xsi:type="dcterms:W3CDTF">2018-03-13T10:57:00Z</dcterms:modified>
</cp:coreProperties>
</file>